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ind w:left="0" w:firstLine="0"/>
        <w:jc w:val="left"/>
        <w:rPr>
          <w:sz w:val="40"/>
        </w:rPr>
      </w:pPr>
    </w:p>
    <w:p w:rsidR="003631B1" w:rsidRDefault="003631B1">
      <w:pPr>
        <w:pStyle w:val="a3"/>
        <w:spacing w:before="389"/>
        <w:ind w:left="0" w:firstLine="0"/>
        <w:jc w:val="left"/>
        <w:rPr>
          <w:sz w:val="40"/>
        </w:rPr>
      </w:pPr>
    </w:p>
    <w:p w:rsidR="003631B1" w:rsidRDefault="00ED761E">
      <w:pPr>
        <w:pStyle w:val="a4"/>
        <w:spacing w:line="276" w:lineRule="auto"/>
      </w:pPr>
      <w:r>
        <w:t>Психологическая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лиц, привлекаемых к проведению ГИА</w:t>
      </w:r>
    </w:p>
    <w:p w:rsidR="003631B1" w:rsidRDefault="003631B1">
      <w:pPr>
        <w:pStyle w:val="a4"/>
        <w:spacing w:line="276" w:lineRule="auto"/>
        <w:sectPr w:rsidR="003631B1"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:rsidR="003631B1" w:rsidRDefault="00ED761E">
      <w:pPr>
        <w:pStyle w:val="a3"/>
        <w:spacing w:before="74"/>
        <w:ind w:left="708" w:right="709" w:firstLine="0"/>
        <w:jc w:val="center"/>
      </w:pPr>
      <w:r>
        <w:rPr>
          <w:spacing w:val="-2"/>
        </w:rPr>
        <w:lastRenderedPageBreak/>
        <w:t>Аннотация</w:t>
      </w:r>
    </w:p>
    <w:p w:rsidR="003631B1" w:rsidRDefault="00ED761E">
      <w:pPr>
        <w:pStyle w:val="a3"/>
        <w:spacing w:before="3"/>
        <w:ind w:right="147"/>
      </w:pPr>
      <w:r>
        <w:t>Профилактика экзаменационного стресса является важной составляющей подготовки выпускников к сдаче ГИА.</w:t>
      </w:r>
    </w:p>
    <w:p w:rsidR="003631B1" w:rsidRDefault="00ED761E">
      <w:pPr>
        <w:pStyle w:val="a3"/>
        <w:ind w:right="138"/>
      </w:pPr>
      <w:r>
        <w:t>Данная методическая разработка направлена на оказание психологической помощи учащимся 9-11</w:t>
      </w:r>
      <w:r>
        <w:t xml:space="preserve"> классов в период подготовки к</w:t>
      </w:r>
      <w:r>
        <w:rPr>
          <w:spacing w:val="40"/>
        </w:rPr>
        <w:t xml:space="preserve"> </w:t>
      </w:r>
      <w:r>
        <w:t>сдаче экзаменов.</w:t>
      </w:r>
    </w:p>
    <w:p w:rsidR="003631B1" w:rsidRDefault="00ED761E">
      <w:pPr>
        <w:pStyle w:val="a3"/>
        <w:spacing w:line="242" w:lineRule="auto"/>
        <w:ind w:right="146"/>
      </w:pPr>
      <w:r>
        <w:t>В методической разработке «Психологическая подготовка обучающихся</w:t>
      </w:r>
      <w:r>
        <w:rPr>
          <w:spacing w:val="40"/>
        </w:rPr>
        <w:t xml:space="preserve"> </w:t>
      </w:r>
      <w:r>
        <w:t>к ГИА» рассматриваются способы снятия эмоционально</w:t>
      </w:r>
      <w:r>
        <w:t>го напряжения.</w:t>
      </w:r>
    </w:p>
    <w:p w:rsidR="003631B1" w:rsidRDefault="00ED761E">
      <w:pPr>
        <w:pStyle w:val="a3"/>
        <w:ind w:right="145"/>
      </w:pPr>
      <w:r>
        <w:t>В результате проведения психологического занятия учащиеся осваивают простейшие релаксационные техники.</w:t>
      </w:r>
    </w:p>
    <w:p w:rsidR="003631B1" w:rsidRDefault="003631B1">
      <w:pPr>
        <w:pStyle w:val="a3"/>
        <w:sectPr w:rsidR="003631B1">
          <w:footerReference w:type="default" r:id="rId7"/>
          <w:pgSz w:w="11910" w:h="16840"/>
          <w:pgMar w:top="1040" w:right="992" w:bottom="1240" w:left="992" w:header="0" w:footer="1042" w:gutter="0"/>
          <w:pgNumType w:start="2"/>
          <w:cols w:space="720"/>
        </w:sectPr>
      </w:pPr>
    </w:p>
    <w:p w:rsidR="003631B1" w:rsidRDefault="00ED761E">
      <w:pPr>
        <w:pStyle w:val="a3"/>
        <w:spacing w:before="59" w:line="322" w:lineRule="exact"/>
        <w:ind w:left="706" w:right="708" w:firstLine="0"/>
        <w:jc w:val="center"/>
      </w:pPr>
      <w:r>
        <w:rPr>
          <w:spacing w:val="-2"/>
        </w:rPr>
        <w:lastRenderedPageBreak/>
        <w:t>Введение</w:t>
      </w:r>
    </w:p>
    <w:p w:rsidR="003631B1" w:rsidRDefault="00ED761E">
      <w:pPr>
        <w:pStyle w:val="a3"/>
        <w:ind w:right="138"/>
      </w:pPr>
      <w:r>
        <w:t>Подготовка к итоговой аттестации для выпускников школ ответственный и</w:t>
      </w:r>
      <w:r>
        <w:rPr>
          <w:spacing w:val="-3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сложный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Повышенная</w:t>
      </w:r>
      <w:r>
        <w:rPr>
          <w:spacing w:val="-3"/>
        </w:rPr>
        <w:t xml:space="preserve"> </w:t>
      </w:r>
      <w:r>
        <w:t>тревожность</w:t>
      </w:r>
      <w:r>
        <w:rPr>
          <w:spacing w:val="-5"/>
        </w:rPr>
        <w:t xml:space="preserve"> </w:t>
      </w:r>
      <w:r>
        <w:t>сопровождает</w:t>
      </w:r>
      <w:r>
        <w:rPr>
          <w:spacing w:val="-4"/>
        </w:rPr>
        <w:t xml:space="preserve"> </w:t>
      </w:r>
      <w:r>
        <w:t>многих школьников на протяжении всей подготовки к сдаче экзаменов, поэтому, чтобы выпускник успешно справился со своим вол</w:t>
      </w:r>
      <w:r>
        <w:t>нением и был готов к сдаче экзамена, необходима психологическая подготовка.</w:t>
      </w:r>
    </w:p>
    <w:p w:rsidR="003631B1" w:rsidRDefault="00ED761E">
      <w:pPr>
        <w:pStyle w:val="a3"/>
        <w:ind w:right="141"/>
      </w:pPr>
      <w:r>
        <w:t>Психологическая готовность к экзаменам – это внутренний настрой на определенные действия, ориентированность на успех во время сдачи экзамена.</w:t>
      </w:r>
    </w:p>
    <w:p w:rsidR="003631B1" w:rsidRDefault="00ED761E">
      <w:pPr>
        <w:pStyle w:val="a3"/>
        <w:ind w:right="141"/>
      </w:pPr>
      <w:r>
        <w:t>Целью подготовки школьника к сдаче ГИА является выработка качеств и умений, которые могут повысить эффективность подготовки к экзаменам, а также способствовать развитию памяти и концентрации внимания. Каждый выпускник должен научиться владеть своими эмоция</w:t>
      </w:r>
      <w:r>
        <w:t>ми.</w:t>
      </w:r>
    </w:p>
    <w:p w:rsidR="003631B1" w:rsidRDefault="00ED761E">
      <w:pPr>
        <w:pStyle w:val="a3"/>
        <w:spacing w:before="1"/>
        <w:ind w:right="136"/>
      </w:pPr>
      <w:r>
        <w:t xml:space="preserve">Основным направлением психологического сопровождения </w:t>
      </w:r>
      <w:r>
        <w:t xml:space="preserve">педагогом- психологом выпускника к сдаче ГИА является диагностическая, просветительская, </w:t>
      </w:r>
      <w:proofErr w:type="spellStart"/>
      <w:r>
        <w:t>психокоррекционная</w:t>
      </w:r>
      <w:proofErr w:type="spellEnd"/>
      <w:r>
        <w:t xml:space="preserve"> и развивающая работа.</w:t>
      </w:r>
    </w:p>
    <w:p w:rsidR="003631B1" w:rsidRDefault="00ED761E">
      <w:pPr>
        <w:pStyle w:val="a3"/>
        <w:ind w:right="147"/>
      </w:pPr>
      <w:r>
        <w:t>В условиях психологической подготовки к сдаче экзаменов важно не тольк</w:t>
      </w:r>
      <w:r>
        <w:t>о ознакомить учащихся с процедурой и спецификой ГИА, но и помочь школьнику в овладении со своими эмоциями, стрессом и тревожностью.</w:t>
      </w:r>
    </w:p>
    <w:p w:rsidR="003631B1" w:rsidRDefault="00ED761E">
      <w:pPr>
        <w:pStyle w:val="a3"/>
        <w:ind w:right="146"/>
      </w:pPr>
      <w:r>
        <w:t>Данная методическая разработка актуальна, так как она направлена на изучение простейших релаксационных техник для снятия эмо</w:t>
      </w:r>
      <w:r>
        <w:t>ционального напряжения во время подготовки к сдаче ГИА.</w:t>
      </w:r>
    </w:p>
    <w:p w:rsidR="003631B1" w:rsidRDefault="00ED761E">
      <w:pPr>
        <w:pStyle w:val="a3"/>
        <w:ind w:left="849" w:firstLine="0"/>
      </w:pPr>
      <w:r>
        <w:t>Цель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разработки: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себе;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сопротивляемости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стрессу;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ind w:left="1011" w:hanging="162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самоконтроля</w:t>
      </w:r>
    </w:p>
    <w:p w:rsidR="003631B1" w:rsidRDefault="00ED761E">
      <w:pPr>
        <w:pStyle w:val="a3"/>
        <w:spacing w:before="1"/>
        <w:ind w:right="137"/>
      </w:pPr>
      <w:r>
        <w:t>Аудитория, в которой будет проходить занятие, должна иметь место для работы учащихся над письменными заданиями, а также пространство для проведения подвижных упражнений. Желательно наличие компьютера или ноутбука с колонками или магнитофона с записью релак</w:t>
      </w:r>
      <w:r>
        <w:t>сационной музыки. У каждого участника тренинга должен быть на столе лист и цветные карандаши.</w:t>
      </w:r>
    </w:p>
    <w:p w:rsidR="003631B1" w:rsidRDefault="00ED761E">
      <w:pPr>
        <w:pStyle w:val="a3"/>
        <w:ind w:right="139"/>
      </w:pPr>
      <w:r>
        <w:t>Данная методическая разработка направлена на оказание психологической помощи учащимся 9 - 11-х классов, которые показали 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тревожности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сдаче экзаменов.</w:t>
      </w:r>
    </w:p>
    <w:p w:rsidR="003631B1" w:rsidRDefault="003631B1">
      <w:pPr>
        <w:pStyle w:val="a3"/>
        <w:sectPr w:rsidR="003631B1">
          <w:pgSz w:w="11910" w:h="16840"/>
          <w:pgMar w:top="1380" w:right="992" w:bottom="1240" w:left="992" w:header="0" w:footer="1042" w:gutter="0"/>
          <w:cols w:space="720"/>
        </w:sectPr>
      </w:pPr>
    </w:p>
    <w:p w:rsidR="003631B1" w:rsidRDefault="00ED761E">
      <w:pPr>
        <w:pStyle w:val="a3"/>
        <w:spacing w:before="74"/>
        <w:ind w:left="4385" w:firstLine="0"/>
        <w:jc w:val="left"/>
      </w:pPr>
      <w:r>
        <w:lastRenderedPageBreak/>
        <w:t>Основная</w:t>
      </w:r>
      <w:r>
        <w:rPr>
          <w:spacing w:val="-6"/>
        </w:rPr>
        <w:t xml:space="preserve"> </w:t>
      </w:r>
      <w:r>
        <w:rPr>
          <w:spacing w:val="-2"/>
        </w:rPr>
        <w:t>часть</w:t>
      </w:r>
    </w:p>
    <w:p w:rsidR="003631B1" w:rsidRDefault="00ED761E">
      <w:pPr>
        <w:pStyle w:val="a3"/>
        <w:spacing w:before="3"/>
        <w:ind w:left="849" w:firstLine="1519"/>
        <w:jc w:val="left"/>
      </w:pPr>
      <w:r>
        <w:t>Психологическое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тренинга Характеристика тренинга</w:t>
      </w:r>
    </w:p>
    <w:p w:rsidR="003631B1" w:rsidRDefault="00ED761E">
      <w:pPr>
        <w:pStyle w:val="a3"/>
        <w:ind w:left="849" w:right="1508" w:firstLine="0"/>
        <w:jc w:val="left"/>
      </w:pPr>
      <w:r>
        <w:t>Цель</w:t>
      </w:r>
      <w:r>
        <w:rPr>
          <w:spacing w:val="-11"/>
        </w:rPr>
        <w:t xml:space="preserve"> </w:t>
      </w:r>
      <w:r>
        <w:t>тренинга:</w:t>
      </w:r>
      <w:r>
        <w:rPr>
          <w:spacing w:val="-9"/>
        </w:rPr>
        <w:t xml:space="preserve"> </w:t>
      </w:r>
      <w:r>
        <w:t>профилактика</w:t>
      </w:r>
      <w:r>
        <w:rPr>
          <w:spacing w:val="-10"/>
        </w:rPr>
        <w:t xml:space="preserve"> </w:t>
      </w:r>
      <w:r>
        <w:t>экзаменационного</w:t>
      </w:r>
      <w:r>
        <w:rPr>
          <w:spacing w:val="-9"/>
        </w:rPr>
        <w:t xml:space="preserve"> </w:t>
      </w:r>
      <w:r>
        <w:t>стресса Задачи тренинга: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экзаменам;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себе;</w:t>
      </w:r>
    </w:p>
    <w:p w:rsidR="003631B1" w:rsidRDefault="00ED761E">
      <w:pPr>
        <w:pStyle w:val="a3"/>
        <w:tabs>
          <w:tab w:val="left" w:pos="2481"/>
          <w:tab w:val="left" w:pos="4390"/>
          <w:tab w:val="left" w:pos="6827"/>
          <w:tab w:val="left" w:pos="8101"/>
          <w:tab w:val="left" w:pos="8969"/>
        </w:tabs>
        <w:spacing w:before="1"/>
        <w:ind w:right="148"/>
        <w:jc w:val="left"/>
      </w:pPr>
      <w:r>
        <w:rPr>
          <w:spacing w:val="-2"/>
        </w:rPr>
        <w:t>-освоение</w:t>
      </w:r>
      <w:r>
        <w:tab/>
      </w:r>
      <w:r>
        <w:rPr>
          <w:spacing w:val="-2"/>
        </w:rPr>
        <w:t>простейших</w:t>
      </w:r>
      <w:r>
        <w:tab/>
      </w:r>
      <w:r>
        <w:rPr>
          <w:spacing w:val="-2"/>
        </w:rPr>
        <w:t>релаксационных</w:t>
      </w:r>
      <w:r>
        <w:tab/>
      </w:r>
      <w:r>
        <w:rPr>
          <w:spacing w:val="-2"/>
        </w:rPr>
        <w:t>техник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снятия </w:t>
      </w:r>
      <w:r>
        <w:t>эмоционального напряжения</w:t>
      </w:r>
    </w:p>
    <w:p w:rsidR="003631B1" w:rsidRDefault="00ED761E">
      <w:pPr>
        <w:pStyle w:val="a3"/>
        <w:tabs>
          <w:tab w:val="left" w:pos="3026"/>
          <w:tab w:val="left" w:pos="4430"/>
          <w:tab w:val="left" w:pos="6169"/>
          <w:tab w:val="left" w:pos="8241"/>
        </w:tabs>
        <w:ind w:right="142"/>
        <w:jc w:val="left"/>
      </w:pPr>
      <w:r>
        <w:rPr>
          <w:spacing w:val="-2"/>
        </w:rPr>
        <w:t>Используемые</w:t>
      </w:r>
      <w:r>
        <w:tab/>
      </w:r>
      <w:r>
        <w:rPr>
          <w:spacing w:val="-2"/>
        </w:rPr>
        <w:t>методы:</w:t>
      </w:r>
      <w:r>
        <w:tab/>
      </w:r>
      <w:r>
        <w:rPr>
          <w:spacing w:val="-2"/>
        </w:rPr>
        <w:t>дискуссии,</w:t>
      </w:r>
      <w:r>
        <w:tab/>
      </w:r>
      <w:r>
        <w:rPr>
          <w:spacing w:val="-2"/>
        </w:rPr>
        <w:t>мини-лекции,</w:t>
      </w:r>
      <w:r>
        <w:tab/>
      </w:r>
      <w:proofErr w:type="spellStart"/>
      <w:r>
        <w:rPr>
          <w:spacing w:val="-2"/>
        </w:rPr>
        <w:t>тренинговые</w:t>
      </w:r>
      <w:proofErr w:type="spellEnd"/>
      <w:r>
        <w:rPr>
          <w:spacing w:val="-2"/>
        </w:rPr>
        <w:t xml:space="preserve"> упражнения</w:t>
      </w:r>
    </w:p>
    <w:p w:rsidR="003631B1" w:rsidRDefault="00ED761E">
      <w:pPr>
        <w:pStyle w:val="a3"/>
        <w:spacing w:line="321" w:lineRule="exact"/>
        <w:ind w:left="849" w:firstLine="0"/>
        <w:jc w:val="left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9"/>
          <w:sz w:val="28"/>
        </w:rPr>
        <w:t xml:space="preserve"> </w:t>
      </w:r>
      <w:r>
        <w:rPr>
          <w:sz w:val="28"/>
        </w:rPr>
        <w:t>сдачи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экзаменов;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spacing w:before="1" w:line="322" w:lineRule="exact"/>
        <w:ind w:left="1011" w:hanging="162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сопротивляемости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стрессу;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3631B1" w:rsidRDefault="00ED761E">
      <w:pPr>
        <w:pStyle w:val="a3"/>
        <w:spacing w:before="321" w:line="322" w:lineRule="exact"/>
        <w:ind w:left="708" w:right="2" w:firstLine="0"/>
        <w:jc w:val="center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занятия</w:t>
      </w:r>
    </w:p>
    <w:p w:rsidR="003631B1" w:rsidRDefault="00ED761E">
      <w:pPr>
        <w:pStyle w:val="a3"/>
        <w:ind w:left="708" w:right="5698" w:firstLine="0"/>
        <w:jc w:val="center"/>
      </w:pPr>
      <w:r>
        <w:t>Организационный</w:t>
      </w:r>
      <w:r>
        <w:rPr>
          <w:spacing w:val="-15"/>
        </w:rPr>
        <w:t xml:space="preserve"> </w:t>
      </w:r>
      <w:r>
        <w:rPr>
          <w:spacing w:val="-2"/>
        </w:rPr>
        <w:t>момент:</w:t>
      </w:r>
    </w:p>
    <w:p w:rsidR="003631B1" w:rsidRDefault="00ED761E">
      <w:pPr>
        <w:pStyle w:val="a3"/>
        <w:ind w:right="143"/>
      </w:pPr>
      <w:r>
        <w:t>Педагог-психолог: Добрый день, ребята. Совсем скоро вам сдавать экзамены, это нужный и ответственный этап в вашей жизни. Испытываете ли вы волнение и страх перед сдачей экзаменов?</w:t>
      </w:r>
    </w:p>
    <w:p w:rsidR="003631B1" w:rsidRDefault="00ED761E">
      <w:pPr>
        <w:pStyle w:val="a3"/>
        <w:spacing w:before="1"/>
        <w:ind w:right="145"/>
      </w:pPr>
      <w:r>
        <w:t xml:space="preserve">На данном занятии вы должны научиться приемам мобилизации и концентрации, а </w:t>
      </w:r>
      <w:r>
        <w:t>также приобрести навыки, которые пригодятся вам при подготовке и сдаче экзаменов.</w:t>
      </w:r>
    </w:p>
    <w:p w:rsidR="003631B1" w:rsidRDefault="00ED761E">
      <w:pPr>
        <w:pStyle w:val="a3"/>
        <w:ind w:right="141"/>
      </w:pPr>
      <w:r>
        <w:t>Экзамен даже для хорошо подготовленного человека – всегда испытание сил, умений, знаний и находчивости.</w:t>
      </w:r>
    </w:p>
    <w:p w:rsidR="003631B1" w:rsidRDefault="00ED761E">
      <w:pPr>
        <w:pStyle w:val="a3"/>
        <w:spacing w:before="1" w:line="322" w:lineRule="exact"/>
        <w:ind w:left="849" w:firstLine="0"/>
        <w:jc w:val="left"/>
      </w:pPr>
      <w:r>
        <w:rPr>
          <w:spacing w:val="-2"/>
        </w:rPr>
        <w:t>Разминка:</w:t>
      </w:r>
    </w:p>
    <w:p w:rsidR="003631B1" w:rsidRDefault="00ED761E">
      <w:pPr>
        <w:pStyle w:val="a3"/>
        <w:spacing w:line="322" w:lineRule="exact"/>
        <w:ind w:left="849" w:firstLine="0"/>
        <w:jc w:val="left"/>
      </w:pPr>
      <w:r>
        <w:t>Упражнение</w:t>
      </w:r>
      <w:r>
        <w:rPr>
          <w:spacing w:val="-10"/>
        </w:rPr>
        <w:t xml:space="preserve"> </w:t>
      </w:r>
      <w:r>
        <w:t>«Необычное</w:t>
      </w:r>
      <w:r>
        <w:rPr>
          <w:spacing w:val="-9"/>
        </w:rPr>
        <w:t xml:space="preserve"> </w:t>
      </w:r>
      <w:r>
        <w:rPr>
          <w:spacing w:val="-2"/>
        </w:rPr>
        <w:t>знакомство»</w:t>
      </w:r>
    </w:p>
    <w:p w:rsidR="003631B1" w:rsidRDefault="00ED761E">
      <w:pPr>
        <w:pStyle w:val="a3"/>
        <w:ind w:right="137"/>
      </w:pPr>
      <w:r>
        <w:t xml:space="preserve">Стоя в круге, вам необходимо по очереди назвать выбранное себе имя и продемонстрировать какой-либо жест. Для того чтобы вы лучше запомнили друг друга, упражнение проводится по принципу «снежного кома». То есть первый участник называет свое имя, показывает </w:t>
      </w:r>
      <w:r>
        <w:t>жест; второй – вспоминает</w:t>
      </w:r>
      <w:r>
        <w:rPr>
          <w:spacing w:val="40"/>
        </w:rPr>
        <w:t xml:space="preserve"> </w:t>
      </w:r>
      <w:r>
        <w:t>имя, жест первого, затем называет свое имя и показывает жест; третий – первого, второго, свое имя и жест и т.д. по числу участников.</w:t>
      </w:r>
    </w:p>
    <w:p w:rsidR="003631B1" w:rsidRDefault="00ED761E">
      <w:pPr>
        <w:pStyle w:val="a3"/>
        <w:ind w:left="849" w:firstLine="0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часть:</w:t>
      </w:r>
    </w:p>
    <w:p w:rsidR="003631B1" w:rsidRDefault="00ED761E">
      <w:pPr>
        <w:pStyle w:val="a3"/>
        <w:spacing w:line="322" w:lineRule="exact"/>
        <w:ind w:left="849" w:firstLine="0"/>
      </w:pPr>
      <w:r>
        <w:t>Упражнение</w:t>
      </w:r>
      <w:r>
        <w:rPr>
          <w:spacing w:val="-7"/>
        </w:rPr>
        <w:t xml:space="preserve"> </w:t>
      </w:r>
      <w:r>
        <w:rPr>
          <w:spacing w:val="-2"/>
        </w:rPr>
        <w:t>«Ассоциации»</w:t>
      </w:r>
    </w:p>
    <w:p w:rsidR="003631B1" w:rsidRDefault="00ED761E">
      <w:pPr>
        <w:pStyle w:val="a3"/>
        <w:ind w:right="146"/>
      </w:pPr>
      <w:r>
        <w:t>Цель: настрой на тему, возможность поделиться своими чувс</w:t>
      </w:r>
      <w:r>
        <w:t>твами по поводу экзамена</w:t>
      </w:r>
    </w:p>
    <w:p w:rsidR="003631B1" w:rsidRDefault="00ED761E">
      <w:pPr>
        <w:pStyle w:val="a3"/>
        <w:ind w:right="141"/>
      </w:pPr>
      <w:r>
        <w:t>Педагог-психолог: Ассоциации – это первое, что приходит в голову,</w:t>
      </w:r>
      <w:r>
        <w:rPr>
          <w:spacing w:val="80"/>
        </w:rPr>
        <w:t xml:space="preserve"> </w:t>
      </w:r>
      <w:r>
        <w:t>когда вы слышите какое-то слово или видите какой-то предмет. Постарайтесь не задумываться, говорите первое, что приходит в голову.</w:t>
      </w:r>
    </w:p>
    <w:p w:rsidR="003631B1" w:rsidRDefault="00ED761E">
      <w:pPr>
        <w:pStyle w:val="a3"/>
        <w:spacing w:before="1"/>
        <w:ind w:right="145"/>
      </w:pPr>
      <w:r>
        <w:t>Итак, с чем у каждого из вас ассоц</w:t>
      </w:r>
      <w:r>
        <w:t xml:space="preserve">иируется слово «экзамен»? (учащиеся </w:t>
      </w:r>
      <w:r>
        <w:rPr>
          <w:spacing w:val="-2"/>
        </w:rPr>
        <w:t>отвечают)</w:t>
      </w:r>
    </w:p>
    <w:p w:rsidR="003631B1" w:rsidRDefault="003631B1">
      <w:pPr>
        <w:pStyle w:val="a3"/>
        <w:sectPr w:rsidR="003631B1">
          <w:pgSz w:w="11910" w:h="16840"/>
          <w:pgMar w:top="1040" w:right="992" w:bottom="1240" w:left="992" w:header="0" w:footer="1042" w:gutter="0"/>
          <w:cols w:space="720"/>
        </w:sectPr>
      </w:pPr>
    </w:p>
    <w:p w:rsidR="003631B1" w:rsidRDefault="00ED761E">
      <w:pPr>
        <w:pStyle w:val="a3"/>
        <w:spacing w:before="74"/>
        <w:ind w:right="139"/>
      </w:pPr>
      <w:r>
        <w:lastRenderedPageBreak/>
        <w:t>Педагог-психолог: Как отметили многие из вас, экзамены – это стресс. Ситуация экзамена пугает и заставляет задумываться о результате, от которого зависит будущее. Ставки слишком высоки, именно поэтому нас начинают одолевать страх неудачи, неуверенность, тр</w:t>
      </w:r>
      <w:r>
        <w:t>евоги и стресс. В итоге у человека формируется негативная установка, мешающая при сдаче экзаменов. Очень важно уметь распознать негативные установки.</w:t>
      </w:r>
    </w:p>
    <w:p w:rsidR="003631B1" w:rsidRDefault="00ED761E">
      <w:pPr>
        <w:pStyle w:val="a3"/>
        <w:spacing w:before="1"/>
        <w:ind w:left="849" w:firstLine="0"/>
      </w:pPr>
      <w:r>
        <w:t>Упражнение</w:t>
      </w:r>
      <w:r>
        <w:rPr>
          <w:spacing w:val="-6"/>
        </w:rPr>
        <w:t xml:space="preserve"> </w:t>
      </w:r>
      <w:r>
        <w:t>«Две</w:t>
      </w:r>
      <w:r>
        <w:rPr>
          <w:spacing w:val="-6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rPr>
          <w:spacing w:val="-2"/>
        </w:rPr>
        <w:t>медали»</w:t>
      </w:r>
    </w:p>
    <w:p w:rsidR="003631B1" w:rsidRDefault="00ED761E">
      <w:pPr>
        <w:pStyle w:val="a3"/>
        <w:spacing w:before="2"/>
        <w:ind w:right="139"/>
      </w:pPr>
      <w:r>
        <w:t>Инструкция: «Разделите лист на две части: левая "-", правая "+". В левой ч</w:t>
      </w:r>
      <w:r>
        <w:t>асти листа напишите все плохое, связанное со сдачей экзаменов, а в правой – все хорошее.</w:t>
      </w:r>
    </w:p>
    <w:p w:rsidR="003631B1" w:rsidRDefault="00ED761E">
      <w:pPr>
        <w:pStyle w:val="a3"/>
        <w:ind w:right="136"/>
      </w:pPr>
      <w:r>
        <w:t>Объединитесь в группы по три человека и, сравнив ответы, оставьте только совпадения»</w:t>
      </w:r>
    </w:p>
    <w:p w:rsidR="003631B1" w:rsidRDefault="00ED761E">
      <w:pPr>
        <w:pStyle w:val="a3"/>
        <w:ind w:left="849" w:firstLine="0"/>
      </w:pPr>
      <w:r>
        <w:t>Ответы</w:t>
      </w:r>
      <w:r>
        <w:rPr>
          <w:spacing w:val="-10"/>
        </w:rPr>
        <w:t xml:space="preserve"> </w:t>
      </w:r>
      <w:r>
        <w:t>зачитываются</w:t>
      </w:r>
      <w:r>
        <w:rPr>
          <w:spacing w:val="-9"/>
        </w:rPr>
        <w:t xml:space="preserve"> </w:t>
      </w:r>
      <w:r>
        <w:t>представителями</w:t>
      </w:r>
      <w:r>
        <w:rPr>
          <w:spacing w:val="-12"/>
        </w:rPr>
        <w:t xml:space="preserve"> </w:t>
      </w:r>
      <w:r>
        <w:rPr>
          <w:spacing w:val="-2"/>
        </w:rPr>
        <w:t>групп.</w:t>
      </w:r>
    </w:p>
    <w:p w:rsidR="003631B1" w:rsidRDefault="00ED761E">
      <w:pPr>
        <w:pStyle w:val="a3"/>
        <w:spacing w:before="1"/>
        <w:ind w:right="145"/>
      </w:pPr>
      <w:r>
        <w:t>Педагог-психолог: Для успешной сдачи эк</w:t>
      </w:r>
      <w:r>
        <w:t>заменов</w:t>
      </w:r>
      <w:r>
        <w:rPr>
          <w:spacing w:val="40"/>
        </w:rPr>
        <w:t xml:space="preserve"> </w:t>
      </w:r>
      <w:r>
        <w:t>вы должны научиться самообладанию. Негативные эмоции могут помешать</w:t>
      </w:r>
      <w:r>
        <w:rPr>
          <w:spacing w:val="-1"/>
        </w:rPr>
        <w:t xml:space="preserve"> </w:t>
      </w:r>
      <w:r>
        <w:t>вам, приступить к работе, собраться с мыслями. Как же можно себе помочь в ситуации, когда вы уже испытываете эти эмоции?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65"/>
        </w:tabs>
        <w:ind w:right="150" w:firstLine="708"/>
        <w:jc w:val="both"/>
        <w:rPr>
          <w:sz w:val="28"/>
        </w:rPr>
      </w:pPr>
      <w:r>
        <w:rPr>
          <w:sz w:val="28"/>
        </w:rPr>
        <w:t>Разрядите свои эмоции, высказавшись тем людям, которые пойм</w:t>
      </w:r>
      <w:r>
        <w:rPr>
          <w:sz w:val="28"/>
        </w:rPr>
        <w:t xml:space="preserve">ут и </w:t>
      </w:r>
      <w:r>
        <w:rPr>
          <w:spacing w:val="-2"/>
          <w:sz w:val="28"/>
        </w:rPr>
        <w:t>посочувствуют;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197"/>
        </w:tabs>
        <w:ind w:right="137" w:firstLine="708"/>
        <w:jc w:val="both"/>
        <w:rPr>
          <w:sz w:val="28"/>
        </w:rPr>
      </w:pPr>
      <w:r>
        <w:rPr>
          <w:sz w:val="28"/>
        </w:rPr>
        <w:t>Если ты один, можешь поколотить подушку – это поможет расслабиться, так как при негативных эмоциях большая часть энергии копится</w:t>
      </w:r>
      <w:r>
        <w:rPr>
          <w:spacing w:val="40"/>
          <w:sz w:val="28"/>
        </w:rPr>
        <w:t xml:space="preserve"> </w:t>
      </w:r>
      <w:r>
        <w:rPr>
          <w:sz w:val="28"/>
        </w:rPr>
        <w:t>в мышцах плеч и пальцах;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Производи</w:t>
      </w:r>
      <w:r>
        <w:rPr>
          <w:spacing w:val="-7"/>
          <w:sz w:val="28"/>
        </w:rPr>
        <w:t xml:space="preserve"> </w:t>
      </w:r>
      <w:r>
        <w:rPr>
          <w:sz w:val="28"/>
        </w:rPr>
        <w:t>любые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«заперто»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горле;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Потанцуй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-6"/>
          <w:sz w:val="28"/>
        </w:rPr>
        <w:t xml:space="preserve"> </w:t>
      </w:r>
      <w:r>
        <w:rPr>
          <w:sz w:val="28"/>
        </w:rPr>
        <w:t>спой</w:t>
      </w:r>
      <w:r>
        <w:rPr>
          <w:spacing w:val="-5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песню;</w:t>
      </w:r>
    </w:p>
    <w:p w:rsidR="003631B1" w:rsidRDefault="00ED761E">
      <w:pPr>
        <w:pStyle w:val="a5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Погуляй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тихом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</w:t>
      </w:r>
    </w:p>
    <w:p w:rsidR="003631B1" w:rsidRDefault="00ED761E">
      <w:pPr>
        <w:pStyle w:val="a3"/>
        <w:spacing w:line="242" w:lineRule="auto"/>
        <w:ind w:left="849" w:right="198" w:firstLine="0"/>
        <w:jc w:val="left"/>
      </w:pPr>
      <w:r>
        <w:t>Какие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знаете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снятия</w:t>
      </w:r>
      <w:r>
        <w:rPr>
          <w:spacing w:val="-5"/>
        </w:rPr>
        <w:t xml:space="preserve"> </w:t>
      </w:r>
      <w:r>
        <w:t>напряжения?</w:t>
      </w:r>
      <w:r>
        <w:rPr>
          <w:spacing w:val="-3"/>
        </w:rPr>
        <w:t xml:space="preserve"> </w:t>
      </w:r>
      <w:r>
        <w:t>(ответы</w:t>
      </w:r>
      <w:r>
        <w:rPr>
          <w:spacing w:val="-5"/>
        </w:rPr>
        <w:t xml:space="preserve"> </w:t>
      </w:r>
      <w:r>
        <w:t>учащихся) Простой, но достаточно эффективный способ – самовнушение.</w:t>
      </w:r>
    </w:p>
    <w:p w:rsidR="003631B1" w:rsidRDefault="00ED761E">
      <w:pPr>
        <w:pStyle w:val="a3"/>
        <w:ind w:right="138"/>
      </w:pPr>
      <w:r>
        <w:t>Самовнушение – это внушение себе определенных мыслей, связанных с ним</w:t>
      </w:r>
      <w:r>
        <w:rPr>
          <w:spacing w:val="40"/>
        </w:rPr>
        <w:t xml:space="preserve"> </w:t>
      </w:r>
      <w:r>
        <w:t>состояний.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самовнушение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эффективным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позитивные утверждения — это убеждающие высказывания, содержащие вербальную формулу, при многократном повторении закрепл</w:t>
      </w:r>
      <w:r>
        <w:t>яющую в</w:t>
      </w:r>
      <w:r>
        <w:rPr>
          <w:spacing w:val="-3"/>
        </w:rPr>
        <w:t xml:space="preserve"> </w:t>
      </w:r>
      <w:r>
        <w:t>подсознании человека установку на положительные перемены в</w:t>
      </w:r>
      <w:r>
        <w:rPr>
          <w:spacing w:val="-3"/>
        </w:rPr>
        <w:t xml:space="preserve"> </w:t>
      </w:r>
      <w:r>
        <w:t>его жизни. Это положительный аутотренинг, направленный на то, чтобы почувствовать себя здоровым, успешным, свободным и т.д.</w:t>
      </w:r>
    </w:p>
    <w:p w:rsidR="003631B1" w:rsidRDefault="00ED761E">
      <w:pPr>
        <w:pStyle w:val="a3"/>
        <w:ind w:right="148"/>
      </w:pPr>
      <w:r>
        <w:t>Если исходить из того, что все что нам дано, дано во благо, значи</w:t>
      </w:r>
      <w:r>
        <w:t>т во</w:t>
      </w:r>
      <w:r>
        <w:rPr>
          <w:spacing w:val="40"/>
        </w:rPr>
        <w:t xml:space="preserve"> </w:t>
      </w:r>
      <w:r>
        <w:t>всем необходимо находить положительную сторону.</w:t>
      </w:r>
    </w:p>
    <w:p w:rsidR="003631B1" w:rsidRDefault="00ED761E">
      <w:pPr>
        <w:pStyle w:val="a3"/>
        <w:ind w:right="150"/>
      </w:pPr>
      <w:r>
        <w:t>Для правильного составления позитивных утверждений обязательно учитывайте следующие условия:</w:t>
      </w:r>
    </w:p>
    <w:p w:rsidR="003631B1" w:rsidRDefault="00ED761E">
      <w:pPr>
        <w:pStyle w:val="a3"/>
        <w:spacing w:line="242" w:lineRule="auto"/>
        <w:ind w:right="137"/>
      </w:pPr>
      <w:r>
        <w:t>1.Позитивное утверждение должно обозначать</w:t>
      </w:r>
      <w:r>
        <w:rPr>
          <w:spacing w:val="-4"/>
        </w:rPr>
        <w:t xml:space="preserve"> </w:t>
      </w:r>
      <w:r>
        <w:t>свершившийся факт. Не используйте в ваших утверждениях слова «хочу»</w:t>
      </w:r>
      <w:r>
        <w:t>, «буду» и т.п.</w:t>
      </w:r>
    </w:p>
    <w:p w:rsidR="003631B1" w:rsidRDefault="00ED761E">
      <w:pPr>
        <w:pStyle w:val="a3"/>
        <w:ind w:left="849" w:right="1051" w:firstLine="0"/>
      </w:pPr>
      <w:r>
        <w:t>Например,</w:t>
      </w:r>
      <w:r>
        <w:rPr>
          <w:spacing w:val="-5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буду</w:t>
      </w:r>
      <w:r>
        <w:rPr>
          <w:spacing w:val="-5"/>
        </w:rPr>
        <w:t xml:space="preserve"> </w:t>
      </w:r>
      <w:r>
        <w:t>здоровой»,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здорова». 2.Направленность утверждений должна быть на самого себя.</w:t>
      </w:r>
    </w:p>
    <w:p w:rsidR="003631B1" w:rsidRDefault="00ED761E">
      <w:pPr>
        <w:pStyle w:val="a3"/>
        <w:ind w:right="140"/>
      </w:pPr>
      <w:r>
        <w:t>3.Исключайте частицу «не». Например, выражение «Я не толстая», следует заменить на такое:</w:t>
      </w:r>
    </w:p>
    <w:p w:rsidR="003631B1" w:rsidRDefault="003631B1">
      <w:pPr>
        <w:pStyle w:val="a3"/>
        <w:sectPr w:rsidR="003631B1">
          <w:pgSz w:w="11910" w:h="16840"/>
          <w:pgMar w:top="1040" w:right="992" w:bottom="1240" w:left="992" w:header="0" w:footer="1042" w:gutter="0"/>
          <w:cols w:space="720"/>
        </w:sectPr>
      </w:pPr>
    </w:p>
    <w:p w:rsidR="003631B1" w:rsidRDefault="00ED761E">
      <w:pPr>
        <w:pStyle w:val="a3"/>
        <w:spacing w:before="74"/>
        <w:ind w:left="849" w:firstLine="0"/>
        <w:jc w:val="left"/>
      </w:pPr>
      <w:r>
        <w:lastRenderedPageBreak/>
        <w:t>«У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стройная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rPr>
          <w:spacing w:val="-2"/>
        </w:rPr>
        <w:t>фигура».</w:t>
      </w:r>
    </w:p>
    <w:p w:rsidR="003631B1" w:rsidRDefault="00ED761E">
      <w:pPr>
        <w:pStyle w:val="a3"/>
        <w:spacing w:before="3"/>
        <w:jc w:val="left"/>
      </w:pPr>
      <w:r>
        <w:t>Давайте с вами потренируемся. Предлагаю по очереди произнести вслух любое позитивное утверждение, касающееся вас (психолог помогает).</w:t>
      </w:r>
    </w:p>
    <w:p w:rsidR="003631B1" w:rsidRDefault="00ED761E">
      <w:pPr>
        <w:pStyle w:val="a3"/>
        <w:tabs>
          <w:tab w:val="left" w:pos="1247"/>
          <w:tab w:val="left" w:pos="2160"/>
          <w:tab w:val="left" w:pos="3819"/>
          <w:tab w:val="left" w:pos="5258"/>
          <w:tab w:val="left" w:pos="6465"/>
          <w:tab w:val="left" w:pos="6801"/>
          <w:tab w:val="left" w:pos="8343"/>
        </w:tabs>
        <w:ind w:right="143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конце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2"/>
        </w:rPr>
        <w:t>раздаются</w:t>
      </w:r>
      <w:r>
        <w:tab/>
      </w:r>
      <w:r>
        <w:rPr>
          <w:spacing w:val="-2"/>
        </w:rPr>
        <w:t>памятки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примерами</w:t>
      </w:r>
      <w:r>
        <w:tab/>
      </w:r>
      <w:r>
        <w:rPr>
          <w:spacing w:val="-2"/>
        </w:rPr>
        <w:t>позитивных утверждений.</w:t>
      </w:r>
    </w:p>
    <w:p w:rsidR="003631B1" w:rsidRDefault="00ED761E">
      <w:pPr>
        <w:pStyle w:val="a3"/>
        <w:spacing w:line="321" w:lineRule="exact"/>
        <w:ind w:left="849" w:firstLine="0"/>
        <w:jc w:val="left"/>
      </w:pPr>
      <w:r>
        <w:t>Позитивные</w:t>
      </w:r>
      <w:r>
        <w:rPr>
          <w:spacing w:val="-10"/>
        </w:rPr>
        <w:t xml:space="preserve"> </w:t>
      </w:r>
      <w:r>
        <w:rPr>
          <w:spacing w:val="-2"/>
        </w:rPr>
        <w:t>утверждения:</w:t>
      </w:r>
    </w:p>
    <w:p w:rsidR="003631B1" w:rsidRDefault="00ED761E">
      <w:pPr>
        <w:pStyle w:val="a5"/>
        <w:numPr>
          <w:ilvl w:val="0"/>
          <w:numId w:val="2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учеба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радость.</w:t>
      </w:r>
    </w:p>
    <w:p w:rsidR="003631B1" w:rsidRDefault="00ED761E">
      <w:pPr>
        <w:pStyle w:val="a5"/>
        <w:numPr>
          <w:ilvl w:val="0"/>
          <w:numId w:val="2"/>
        </w:numPr>
        <w:tabs>
          <w:tab w:val="left" w:pos="1011"/>
        </w:tabs>
        <w:spacing w:before="1" w:line="322" w:lineRule="exact"/>
        <w:ind w:left="1011" w:hanging="162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учиться.</w:t>
      </w:r>
    </w:p>
    <w:p w:rsidR="003631B1" w:rsidRDefault="00ED761E">
      <w:pPr>
        <w:pStyle w:val="a5"/>
        <w:numPr>
          <w:ilvl w:val="0"/>
          <w:numId w:val="2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справлюсь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учебой,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хорошо.</w:t>
      </w:r>
    </w:p>
    <w:p w:rsidR="003631B1" w:rsidRDefault="00ED761E">
      <w:pPr>
        <w:pStyle w:val="a5"/>
        <w:numPr>
          <w:ilvl w:val="0"/>
          <w:numId w:val="2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внимателен,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сосредоточены</w:t>
      </w:r>
    </w:p>
    <w:p w:rsidR="003631B1" w:rsidRDefault="00ED761E">
      <w:pPr>
        <w:pStyle w:val="a3"/>
        <w:ind w:right="138"/>
      </w:pPr>
      <w:r>
        <w:t>Позитивные</w:t>
      </w:r>
      <w:r>
        <w:rPr>
          <w:spacing w:val="40"/>
        </w:rPr>
        <w:t xml:space="preserve">  </w:t>
      </w:r>
      <w:r>
        <w:t>утверждения</w:t>
      </w:r>
      <w:r>
        <w:rPr>
          <w:spacing w:val="40"/>
        </w:rPr>
        <w:t xml:space="preserve">  </w:t>
      </w:r>
      <w:r>
        <w:t>"чистят"</w:t>
      </w:r>
      <w:r>
        <w:rPr>
          <w:spacing w:val="40"/>
        </w:rPr>
        <w:t xml:space="preserve">  </w:t>
      </w:r>
      <w:r>
        <w:t>мышление,</w:t>
      </w:r>
      <w:r>
        <w:rPr>
          <w:spacing w:val="40"/>
        </w:rPr>
        <w:t xml:space="preserve">  </w:t>
      </w:r>
      <w:r>
        <w:t>подготавливают</w:t>
      </w:r>
      <w:r>
        <w:rPr>
          <w:spacing w:val="40"/>
        </w:rPr>
        <w:t xml:space="preserve">  </w:t>
      </w:r>
      <w:r>
        <w:t>нас к</w:t>
      </w:r>
      <w:r>
        <w:rPr>
          <w:spacing w:val="-2"/>
        </w:rPr>
        <w:t xml:space="preserve"> </w:t>
      </w:r>
      <w:r>
        <w:t>удивительным переменам в ближайшем будущем и притягивают их в нашу судьбу, как только мы к этому готовы. Стоит изменить свое мышление и</w:t>
      </w:r>
      <w:r>
        <w:rPr>
          <w:spacing w:val="-1"/>
        </w:rPr>
        <w:t xml:space="preserve"> </w:t>
      </w:r>
      <w:r>
        <w:t xml:space="preserve">жизнь соответствующим </w:t>
      </w:r>
      <w:proofErr w:type="spellStart"/>
      <w:r>
        <w:t>образoм</w:t>
      </w:r>
      <w:proofErr w:type="spellEnd"/>
      <w:r>
        <w:t xml:space="preserve"> отвечает на эти изменения.</w:t>
      </w:r>
    </w:p>
    <w:p w:rsidR="003631B1" w:rsidRDefault="00ED761E">
      <w:pPr>
        <w:pStyle w:val="a3"/>
        <w:spacing w:before="1"/>
        <w:ind w:right="141"/>
      </w:pPr>
      <w:r>
        <w:t>Педагог-психолог: Состояние тревоги обычно связано с мышечным н</w:t>
      </w:r>
      <w:r>
        <w:t>апряжением и с нарушением дыхания. Иногда для того, чтобы достичь спокойствия достаточно бывает расслабиться. Такой способ борьбы с тревогой называется релаксацией. Можно проводить мышечную релаксацию или релаксацию с помощью дыхания.</w:t>
      </w:r>
    </w:p>
    <w:p w:rsidR="003631B1" w:rsidRDefault="00ED761E">
      <w:pPr>
        <w:pStyle w:val="a3"/>
        <w:spacing w:line="320" w:lineRule="exact"/>
        <w:ind w:left="849" w:firstLine="0"/>
      </w:pPr>
      <w: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«Лимон»</w:t>
      </w:r>
    </w:p>
    <w:p w:rsidR="003631B1" w:rsidRDefault="00ED761E">
      <w:pPr>
        <w:pStyle w:val="a3"/>
        <w:spacing w:before="2"/>
        <w:ind w:left="849" w:right="149" w:firstLine="0"/>
      </w:pPr>
      <w:r>
        <w:t>Це</w:t>
      </w:r>
      <w:r>
        <w:t>ль: управление состоянием мышечного напряжения и расслабления Инструкция:</w:t>
      </w:r>
      <w:r>
        <w:rPr>
          <w:spacing w:val="37"/>
        </w:rPr>
        <w:t xml:space="preserve">  </w:t>
      </w:r>
      <w:r>
        <w:t>«Сядьте</w:t>
      </w:r>
      <w:r>
        <w:rPr>
          <w:spacing w:val="38"/>
        </w:rPr>
        <w:t xml:space="preserve">  </w:t>
      </w:r>
      <w:r>
        <w:t>удобно:</w:t>
      </w:r>
      <w:r>
        <w:rPr>
          <w:spacing w:val="37"/>
        </w:rPr>
        <w:t xml:space="preserve">  </w:t>
      </w:r>
      <w:r>
        <w:t>руки</w:t>
      </w:r>
      <w:r>
        <w:rPr>
          <w:spacing w:val="37"/>
        </w:rPr>
        <w:t xml:space="preserve">  </w:t>
      </w:r>
      <w:r>
        <w:t>свободно</w:t>
      </w:r>
      <w:r>
        <w:rPr>
          <w:spacing w:val="37"/>
        </w:rPr>
        <w:t xml:space="preserve">  </w:t>
      </w:r>
      <w:r>
        <w:t>положите</w:t>
      </w:r>
      <w:r>
        <w:rPr>
          <w:spacing w:val="38"/>
        </w:rPr>
        <w:t xml:space="preserve">  </w:t>
      </w:r>
      <w:r>
        <w:t>на</w:t>
      </w:r>
      <w:r>
        <w:rPr>
          <w:spacing w:val="37"/>
        </w:rPr>
        <w:t xml:space="preserve">  </w:t>
      </w:r>
      <w:r>
        <w:rPr>
          <w:spacing w:val="-2"/>
        </w:rPr>
        <w:t>колени</w:t>
      </w:r>
    </w:p>
    <w:p w:rsidR="003631B1" w:rsidRDefault="00ED761E">
      <w:pPr>
        <w:pStyle w:val="a3"/>
        <w:ind w:right="141" w:firstLine="0"/>
      </w:pPr>
      <w:r>
        <w:t>(ладонями вверх), плечи и голова опущены, глаза закрыты. Мысленно представьте себе, что у вас в правой руке лежит лимон. Начин</w:t>
      </w:r>
      <w:r>
        <w:t>айте медленно</w:t>
      </w:r>
      <w:r>
        <w:rPr>
          <w:spacing w:val="40"/>
        </w:rPr>
        <w:t xml:space="preserve"> </w:t>
      </w:r>
      <w:r>
        <w:t>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</w:t>
      </w:r>
      <w:r>
        <w:t>ыполните упражнение одновременно двумя руками. Расслабьтесь. Насладитесь состоянием покоя»</w:t>
      </w:r>
    </w:p>
    <w:p w:rsidR="003631B1" w:rsidRDefault="00ED761E">
      <w:pPr>
        <w:pStyle w:val="a3"/>
        <w:ind w:right="138"/>
      </w:pPr>
      <w:r>
        <w:t>Теперь мы попробуем расслабиться с помощью дыхательных упражнений. Глубокое дыхание позволяет расслабиться вне зависимости от мыслей, которые одолевают человека.</w:t>
      </w:r>
    </w:p>
    <w:p w:rsidR="003631B1" w:rsidRDefault="00ED761E">
      <w:pPr>
        <w:pStyle w:val="a3"/>
        <w:spacing w:line="242" w:lineRule="auto"/>
        <w:ind w:right="145"/>
      </w:pPr>
      <w:r>
        <w:t>Инструкция: «Вдыхайте и выдыхайте медленно и глубоко через нос, считая при вдохе и выдохе от 1 до 4»</w:t>
      </w:r>
    </w:p>
    <w:p w:rsidR="003631B1" w:rsidRDefault="00ED761E">
      <w:pPr>
        <w:pStyle w:val="a3"/>
        <w:ind w:right="147"/>
      </w:pPr>
      <w:r>
        <w:t>Обсуждение: «Как поменялось ваше состояние? Возникли ли трудности при выполнении упражнения?»</w:t>
      </w:r>
    </w:p>
    <w:p w:rsidR="003631B1" w:rsidRDefault="00ED761E">
      <w:pPr>
        <w:pStyle w:val="a3"/>
        <w:ind w:right="140"/>
      </w:pPr>
      <w:r>
        <w:t>Можно освоить и технику длительного расслабления, например, в</w:t>
      </w:r>
      <w:r>
        <w:t xml:space="preserve"> конце подготовки к экзаменам. Чтобы снять напряжение за несколько дней или усталость от насыщенного дня, воспользуйтесь упражнением «Ресурсные образы» (под музыкальное сопровождение)</w:t>
      </w:r>
    </w:p>
    <w:p w:rsidR="003631B1" w:rsidRDefault="00ED761E">
      <w:pPr>
        <w:pStyle w:val="a3"/>
        <w:ind w:right="138"/>
      </w:pPr>
      <w:r>
        <w:t>Инструкция: «Закройте глаза. Вспомните или придумайте место, где вы бы ч</w:t>
      </w:r>
      <w:r>
        <w:t>увствовали себя в безопасности, и вам было бы хорошо и спокойно. Это может быть цветущий луг, берег моря, поляна в лесу, освещенная теплым летним</w:t>
      </w:r>
      <w:r>
        <w:rPr>
          <w:spacing w:val="40"/>
        </w:rPr>
        <w:t xml:space="preserve"> </w:t>
      </w:r>
      <w:r>
        <w:t>солнцем.</w:t>
      </w:r>
      <w:r>
        <w:rPr>
          <w:spacing w:val="40"/>
        </w:rPr>
        <w:t xml:space="preserve"> </w:t>
      </w:r>
      <w:r>
        <w:t>Представьте</w:t>
      </w:r>
      <w:r>
        <w:rPr>
          <w:spacing w:val="40"/>
        </w:rPr>
        <w:t xml:space="preserve"> </w:t>
      </w:r>
      <w:r>
        <w:t>себе,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находитесь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месте.</w:t>
      </w:r>
    </w:p>
    <w:p w:rsidR="003631B1" w:rsidRDefault="003631B1">
      <w:pPr>
        <w:pStyle w:val="a3"/>
        <w:sectPr w:rsidR="003631B1">
          <w:pgSz w:w="11910" w:h="16840"/>
          <w:pgMar w:top="1040" w:right="992" w:bottom="1240" w:left="992" w:header="0" w:footer="1042" w:gutter="0"/>
          <w:cols w:space="720"/>
        </w:sectPr>
      </w:pPr>
    </w:p>
    <w:p w:rsidR="003631B1" w:rsidRDefault="00ED761E">
      <w:pPr>
        <w:pStyle w:val="a3"/>
        <w:spacing w:before="74"/>
        <w:ind w:right="141" w:firstLine="0"/>
      </w:pPr>
      <w:r>
        <w:lastRenderedPageBreak/>
        <w:t>Ощутите запахи, прислушайт</w:t>
      </w:r>
      <w:r>
        <w:t>есь к шелесту травы и шуму волн, посмотрите вокруг, прикоснитесь к теплой поверхности песка. Постарайтесь представить это как можно более четко, в мельчайших деталях. На счет три откройте глаза: раз, два, три – открываем.</w:t>
      </w:r>
    </w:p>
    <w:p w:rsidR="003631B1" w:rsidRDefault="00ED761E">
      <w:pPr>
        <w:pStyle w:val="a3"/>
        <w:spacing w:before="2" w:line="322" w:lineRule="exact"/>
        <w:ind w:left="849" w:firstLine="0"/>
        <w:jc w:val="left"/>
      </w:pPr>
      <w:r>
        <w:rPr>
          <w:spacing w:val="-2"/>
        </w:rPr>
        <w:t>Рефлексия:</w:t>
      </w:r>
    </w:p>
    <w:p w:rsidR="003631B1" w:rsidRDefault="00ED761E">
      <w:pPr>
        <w:pStyle w:val="a3"/>
        <w:ind w:right="143"/>
      </w:pPr>
      <w:r>
        <w:t>Учащимся предлагается о</w:t>
      </w:r>
      <w:r>
        <w:t>тветить на некоторые вопросы: «Как вы себя чувствуете? Какой способ снятия тревоги показался наиболее подходящим лично для вас?»</w:t>
      </w:r>
    </w:p>
    <w:p w:rsidR="003631B1" w:rsidRDefault="00ED761E">
      <w:pPr>
        <w:pStyle w:val="a3"/>
        <w:spacing w:before="1" w:line="322" w:lineRule="exact"/>
        <w:ind w:left="849" w:firstLine="0"/>
        <w:jc w:val="left"/>
      </w:pPr>
      <w:r>
        <w:rPr>
          <w:spacing w:val="-2"/>
        </w:rPr>
        <w:t>Заключение:</w:t>
      </w:r>
    </w:p>
    <w:p w:rsidR="003631B1" w:rsidRDefault="00ED761E">
      <w:pPr>
        <w:pStyle w:val="a3"/>
        <w:tabs>
          <w:tab w:val="left" w:pos="3300"/>
          <w:tab w:val="left" w:pos="3653"/>
          <w:tab w:val="left" w:pos="5282"/>
          <w:tab w:val="left" w:pos="6373"/>
          <w:tab w:val="left" w:pos="7504"/>
          <w:tab w:val="left" w:pos="7852"/>
          <w:tab w:val="left" w:pos="9341"/>
        </w:tabs>
        <w:ind w:right="143"/>
        <w:jc w:val="left"/>
      </w:pPr>
      <w:r>
        <w:rPr>
          <w:spacing w:val="-2"/>
        </w:rPr>
        <w:t>Педагог-психолог: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заключение</w:t>
      </w:r>
      <w:r>
        <w:tab/>
      </w:r>
      <w:r>
        <w:rPr>
          <w:spacing w:val="-2"/>
        </w:rPr>
        <w:t>нашего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предлагаю</w:t>
      </w:r>
      <w:r>
        <w:tab/>
      </w:r>
      <w:r>
        <w:rPr>
          <w:spacing w:val="-4"/>
        </w:rPr>
        <w:t xml:space="preserve">вам </w:t>
      </w:r>
      <w:r>
        <w:t>написать на альбомных листах</w:t>
      </w:r>
      <w:r>
        <w:rPr>
          <w:spacing w:val="40"/>
        </w:rPr>
        <w:t xml:space="preserve"> </w:t>
      </w:r>
      <w:r>
        <w:t>слово «ЭКЗАМЕН» и передать по кругу.</w:t>
      </w:r>
    </w:p>
    <w:p w:rsidR="003631B1" w:rsidRDefault="00ED761E">
      <w:pPr>
        <w:pStyle w:val="a3"/>
        <w:spacing w:line="321" w:lineRule="exact"/>
        <w:ind w:left="849" w:firstLine="0"/>
      </w:pPr>
      <w:r>
        <w:t>Каждый</w:t>
      </w:r>
      <w:r>
        <w:rPr>
          <w:spacing w:val="-8"/>
        </w:rPr>
        <w:t xml:space="preserve"> </w:t>
      </w:r>
      <w:r>
        <w:t>участник</w:t>
      </w:r>
      <w:r>
        <w:rPr>
          <w:spacing w:val="-8"/>
        </w:rPr>
        <w:t xml:space="preserve"> </w:t>
      </w:r>
      <w:r>
        <w:t>пишет</w:t>
      </w:r>
      <w:r>
        <w:rPr>
          <w:spacing w:val="-6"/>
        </w:rPr>
        <w:t xml:space="preserve"> </w:t>
      </w:r>
      <w:r>
        <w:t>пожелания,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одобрения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поддержки.</w:t>
      </w:r>
    </w:p>
    <w:p w:rsidR="003631B1" w:rsidRDefault="00ED761E">
      <w:pPr>
        <w:pStyle w:val="a3"/>
        <w:ind w:right="141"/>
      </w:pPr>
      <w:r>
        <w:t>Педагог-психолог: Успешен всегда тот человек, который уверен в своих силах, знает свои сильные стороны и качества, человек, который умеет контролировать и ре</w:t>
      </w:r>
      <w:r>
        <w:t xml:space="preserve">гулировать свое эмоциональное состояние. Желаю вам </w:t>
      </w:r>
      <w:r>
        <w:rPr>
          <w:spacing w:val="-2"/>
        </w:rPr>
        <w:t>успеха!</w:t>
      </w:r>
    </w:p>
    <w:p w:rsidR="003631B1" w:rsidRDefault="003631B1">
      <w:pPr>
        <w:pStyle w:val="a3"/>
        <w:sectPr w:rsidR="003631B1">
          <w:pgSz w:w="11910" w:h="16840"/>
          <w:pgMar w:top="1040" w:right="992" w:bottom="1240" w:left="992" w:header="0" w:footer="1042" w:gutter="0"/>
          <w:cols w:space="720"/>
        </w:sectPr>
      </w:pPr>
    </w:p>
    <w:p w:rsidR="003631B1" w:rsidRDefault="00ED761E">
      <w:pPr>
        <w:pStyle w:val="a3"/>
        <w:spacing w:before="74"/>
        <w:ind w:left="709" w:right="1" w:firstLine="0"/>
        <w:jc w:val="center"/>
      </w:pPr>
      <w:r>
        <w:rPr>
          <w:spacing w:val="-2"/>
        </w:rPr>
        <w:lastRenderedPageBreak/>
        <w:t>Заключение</w:t>
      </w:r>
    </w:p>
    <w:p w:rsidR="003631B1" w:rsidRDefault="003631B1">
      <w:pPr>
        <w:pStyle w:val="a3"/>
        <w:spacing w:before="2"/>
        <w:ind w:left="0" w:firstLine="0"/>
        <w:jc w:val="left"/>
      </w:pPr>
    </w:p>
    <w:p w:rsidR="003631B1" w:rsidRDefault="00ED761E">
      <w:pPr>
        <w:pStyle w:val="a3"/>
        <w:ind w:right="140"/>
      </w:pPr>
      <w:r>
        <w:t>Современные исследователи считают, что развитие болезней на 90% связано со стрессом. Физиологи отмечают, что во время экзаменов 48%</w:t>
      </w:r>
      <w:r>
        <w:rPr>
          <w:spacing w:val="40"/>
        </w:rPr>
        <w:t xml:space="preserve"> </w:t>
      </w:r>
      <w:r>
        <w:t>юношей и 60% девушек заметно теряют в весе, организм подвержен заболеваниям. Повышенная тревожность является негативным фактором для организма подростков, именно поэтому психологическая подготовка выпускников к ГИА является важной составляющей подготовки к</w:t>
      </w:r>
      <w:r>
        <w:t xml:space="preserve"> экзаменам.</w:t>
      </w:r>
    </w:p>
    <w:p w:rsidR="003631B1" w:rsidRDefault="00ED761E">
      <w:pPr>
        <w:pStyle w:val="a3"/>
        <w:spacing w:before="1"/>
        <w:ind w:right="141"/>
      </w:pPr>
      <w:r>
        <w:t>Ситуация сдачи экзамена для всех учащихся одинакова, а переживает и ведет себя в ней каждый по-разному.</w:t>
      </w:r>
    </w:p>
    <w:p w:rsidR="003631B1" w:rsidRDefault="00ED761E" w:rsidP="00ED761E">
      <w:pPr>
        <w:pStyle w:val="a3"/>
        <w:ind w:right="137"/>
        <w:sectPr w:rsidR="003631B1">
          <w:pgSz w:w="11910" w:h="16840"/>
          <w:pgMar w:top="1040" w:right="992" w:bottom="1240" w:left="992" w:header="0" w:footer="1042" w:gutter="0"/>
          <w:cols w:space="720"/>
        </w:sectPr>
      </w:pPr>
      <w:r>
        <w:t>Данная методическая разработка содержит не только теоретические сведения и рекомендации, но и направлена на освоение практических приемов са</w:t>
      </w:r>
      <w:r>
        <w:t xml:space="preserve">морегуляции, </w:t>
      </w:r>
      <w:proofErr w:type="spellStart"/>
      <w:r>
        <w:t>стрессоустойчивости</w:t>
      </w:r>
      <w:proofErr w:type="spellEnd"/>
      <w:r>
        <w:t xml:space="preserve"> и работоспособности. Овладение навыками и приемами, описанными в разработке, может быть полезно не</w:t>
      </w:r>
      <w:r>
        <w:rPr>
          <w:spacing w:val="40"/>
        </w:rPr>
        <w:t xml:space="preserve"> </w:t>
      </w:r>
      <w:r>
        <w:t>только при подготовке к экзаменам, но и в повседневной жизн</w:t>
      </w:r>
    </w:p>
    <w:p w:rsidR="003631B1" w:rsidRDefault="003631B1" w:rsidP="00ED761E">
      <w:pPr>
        <w:pStyle w:val="a5"/>
        <w:tabs>
          <w:tab w:val="left" w:pos="1208"/>
        </w:tabs>
        <w:spacing w:line="322" w:lineRule="exact"/>
        <w:ind w:left="1208" w:firstLine="0"/>
        <w:rPr>
          <w:sz w:val="28"/>
        </w:rPr>
      </w:pPr>
    </w:p>
    <w:sectPr w:rsidR="003631B1" w:rsidSect="003631B1">
      <w:pgSz w:w="11910" w:h="16840"/>
      <w:pgMar w:top="1040" w:right="992" w:bottom="1240" w:left="992" w:header="0" w:footer="10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B1" w:rsidRDefault="003631B1" w:rsidP="003631B1">
      <w:r>
        <w:separator/>
      </w:r>
    </w:p>
  </w:endnote>
  <w:endnote w:type="continuationSeparator" w:id="0">
    <w:p w:rsidR="003631B1" w:rsidRDefault="003631B1" w:rsidP="0036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B1" w:rsidRDefault="003631B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65pt;margin-top:778.85pt;width:13pt;height:15.3pt;z-index:-251658752;mso-position-horizontal-relative:page;mso-position-vertical-relative:page" filled="f" stroked="f">
          <v:textbox inset="0,0,0,0">
            <w:txbxContent>
              <w:p w:rsidR="003631B1" w:rsidRDefault="003631B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ED761E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ED761E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B1" w:rsidRDefault="003631B1" w:rsidP="003631B1">
      <w:r>
        <w:separator/>
      </w:r>
    </w:p>
  </w:footnote>
  <w:footnote w:type="continuationSeparator" w:id="0">
    <w:p w:rsidR="003631B1" w:rsidRDefault="003631B1" w:rsidP="00363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28CC"/>
    <w:multiLevelType w:val="hybridMultilevel"/>
    <w:tmpl w:val="978EAE98"/>
    <w:lvl w:ilvl="0" w:tplc="701C6136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4621722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CD7A5FB8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3" w:tplc="6EA2CCB4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4" w:tplc="CBF4018C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B7224CEE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6" w:tplc="AF2E16D2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7" w:tplc="B80C26FC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8" w:tplc="1A9C122C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">
    <w:nsid w:val="33075BB5"/>
    <w:multiLevelType w:val="hybridMultilevel"/>
    <w:tmpl w:val="FD5A1F4C"/>
    <w:lvl w:ilvl="0" w:tplc="244A9E56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6C7676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ED5C6240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8A28A25A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E134307C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6BC60894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6" w:tplc="6B342290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694E69F2">
      <w:numFmt w:val="bullet"/>
      <w:lvlText w:val="•"/>
      <w:lvlJc w:val="left"/>
      <w:pPr>
        <w:ind w:left="7251" w:hanging="164"/>
      </w:pPr>
      <w:rPr>
        <w:rFonts w:hint="default"/>
        <w:lang w:val="ru-RU" w:eastAsia="en-US" w:bidi="ar-SA"/>
      </w:rPr>
    </w:lvl>
    <w:lvl w:ilvl="8" w:tplc="F80203F8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2">
    <w:nsid w:val="55DF0815"/>
    <w:multiLevelType w:val="hybridMultilevel"/>
    <w:tmpl w:val="57B631CA"/>
    <w:lvl w:ilvl="0" w:tplc="A128FEF4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74D774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FD1838D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F93C0950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86D07B1C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86DC0B22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6D0E36D4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F49C9F54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DA00B706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631B1"/>
    <w:rsid w:val="003631B1"/>
    <w:rsid w:val="00ED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31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31B1"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3631B1"/>
    <w:pPr>
      <w:ind w:left="1972" w:hanging="1745"/>
    </w:pPr>
    <w:rPr>
      <w:rFonts w:ascii="Calibri" w:eastAsia="Calibri" w:hAnsi="Calibri" w:cs="Calibri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631B1"/>
    <w:pPr>
      <w:ind w:left="1011" w:hanging="162"/>
    </w:pPr>
  </w:style>
  <w:style w:type="paragraph" w:customStyle="1" w:styleId="TableParagraph">
    <w:name w:val="Table Paragraph"/>
    <w:basedOn w:val="a"/>
    <w:uiPriority w:val="1"/>
    <w:qFormat/>
    <w:rsid w:val="003631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1664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2025-09-07T17:24:00Z</dcterms:created>
  <dcterms:modified xsi:type="dcterms:W3CDTF">2025-09-06T14:43:00Z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2019</vt:lpwstr>
  </property>
</Properties>
</file>