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C8" w:rsidRDefault="004543C8" w:rsidP="004543C8">
      <w:pPr>
        <w:shd w:val="clear" w:color="auto" w:fill="5A8B2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36F" w:rsidRDefault="004543C8" w:rsidP="004543C8">
      <w:pPr>
        <w:shd w:val="clear" w:color="auto" w:fill="5A8B25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 w:rsidRPr="004543C8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 xml:space="preserve">Рекомендации педагогам по профилактике </w:t>
      </w:r>
    </w:p>
    <w:p w:rsidR="004543C8" w:rsidRPr="004543C8" w:rsidRDefault="004543C8" w:rsidP="004543C8">
      <w:pPr>
        <w:shd w:val="clear" w:color="auto" w:fill="5A8B25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 w:rsidRPr="004543C8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агрессивно</w:t>
      </w:r>
      <w:r w:rsidR="00EC136F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го поведения</w:t>
      </w:r>
    </w:p>
    <w:p w:rsidR="004543C8" w:rsidRPr="004543C8" w:rsidRDefault="004543C8" w:rsidP="004543C8">
      <w:pPr>
        <w:shd w:val="clear" w:color="auto" w:fill="5A8B2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3C8" w:rsidRPr="004543C8" w:rsidRDefault="004543C8" w:rsidP="00454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3C8" w:rsidRPr="004543C8" w:rsidRDefault="004543C8" w:rsidP="004543C8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Рекомендации по работе с учащимися с высоким уровнем вербальной агрессии:</w:t>
      </w:r>
    </w:p>
    <w:p w:rsidR="004543C8" w:rsidRPr="004543C8" w:rsidRDefault="004543C8" w:rsidP="004543C8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 xml:space="preserve">Выявлять </w:t>
      </w:r>
      <w:proofErr w:type="spellStart"/>
      <w:r w:rsidRPr="004543C8">
        <w:rPr>
          <w:rFonts w:ascii="Times New Roman" w:hAnsi="Times New Roman" w:cs="Times New Roman"/>
          <w:sz w:val="28"/>
          <w:szCs w:val="28"/>
        </w:rPr>
        <w:t>конфликтогены</w:t>
      </w:r>
      <w:proofErr w:type="spellEnd"/>
      <w:r w:rsidRPr="004543C8">
        <w:rPr>
          <w:rFonts w:ascii="Times New Roman" w:hAnsi="Times New Roman" w:cs="Times New Roman"/>
          <w:sz w:val="28"/>
          <w:szCs w:val="28"/>
        </w:rPr>
        <w:t xml:space="preserve"> (слова, поступки, жесты, интонации), которые пробуждают агрессию у ребёнка, тренировать изменения его поведения в трудных ситуациях.</w:t>
      </w:r>
    </w:p>
    <w:p w:rsidR="004543C8" w:rsidRPr="004543C8" w:rsidRDefault="004543C8" w:rsidP="004543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Обучать ненасильственному разрешению конфликтов.</w:t>
      </w:r>
    </w:p>
    <w:p w:rsidR="004543C8" w:rsidRPr="004543C8" w:rsidRDefault="004543C8" w:rsidP="004543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Использовать метод неприятных последствий. Что будет, если ты и дальше будешь так выражаться относительно другого человека?</w:t>
      </w:r>
    </w:p>
    <w:p w:rsidR="004543C8" w:rsidRPr="004543C8" w:rsidRDefault="004543C8" w:rsidP="00454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Учите прямо заявлять о своих чувствах, не переходя на оскорбления.</w:t>
      </w:r>
    </w:p>
    <w:p w:rsidR="004543C8" w:rsidRPr="004543C8" w:rsidRDefault="004543C8" w:rsidP="00454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3C8" w:rsidRPr="004543C8" w:rsidRDefault="004543C8" w:rsidP="004543C8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Рекомендации по работе с учащимися с высоким уровнем физической агрессии:</w:t>
      </w:r>
    </w:p>
    <w:p w:rsidR="004543C8" w:rsidRPr="004543C8" w:rsidRDefault="004543C8" w:rsidP="004543C8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Включить в социально одобряемую деятельность - трудовую, спортивную, художественную, организаторскую и т.д.</w:t>
      </w:r>
    </w:p>
    <w:p w:rsidR="004543C8" w:rsidRPr="004543C8" w:rsidRDefault="005742B3" w:rsidP="004543C8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Привносить</w:t>
      </w:r>
      <w:r w:rsidR="004543C8" w:rsidRPr="004543C8">
        <w:rPr>
          <w:rFonts w:ascii="Times New Roman" w:hAnsi="Times New Roman" w:cs="Times New Roman"/>
          <w:sz w:val="28"/>
          <w:szCs w:val="28"/>
        </w:rPr>
        <w:t xml:space="preserve"> в деятельность элементы занимательности или «разряди».</w:t>
      </w:r>
    </w:p>
    <w:p w:rsidR="004543C8" w:rsidRPr="004543C8" w:rsidRDefault="004543C8" w:rsidP="004543C8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Обучать приемлемым способам выражени</w:t>
      </w:r>
      <w:r w:rsidR="005742B3">
        <w:rPr>
          <w:rFonts w:ascii="Times New Roman" w:hAnsi="Times New Roman" w:cs="Times New Roman"/>
          <w:sz w:val="28"/>
          <w:szCs w:val="28"/>
        </w:rPr>
        <w:t>ю</w:t>
      </w:r>
      <w:r w:rsidRPr="004543C8">
        <w:rPr>
          <w:rFonts w:ascii="Times New Roman" w:hAnsi="Times New Roman" w:cs="Times New Roman"/>
          <w:sz w:val="28"/>
          <w:szCs w:val="28"/>
        </w:rPr>
        <w:t xml:space="preserve"> гнева, умению владеть собой.</w:t>
      </w:r>
    </w:p>
    <w:p w:rsidR="004543C8" w:rsidRPr="004543C8" w:rsidRDefault="004543C8" w:rsidP="004543C8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Обучать сдерживанию агрессии, самоконтролю, снятию мышечного напряжения.</w:t>
      </w:r>
    </w:p>
    <w:p w:rsidR="004543C8" w:rsidRPr="004543C8" w:rsidRDefault="004543C8" w:rsidP="004543C8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Обучать ненасильственному разрешению конфликта.</w:t>
      </w:r>
    </w:p>
    <w:p w:rsidR="004543C8" w:rsidRPr="004543C8" w:rsidRDefault="004543C8" w:rsidP="004543C8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43C8" w:rsidRPr="004543C8" w:rsidRDefault="004543C8" w:rsidP="004543C8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Рекомендации по работе с учащимися с высоким уровнем косвенной агрессии:</w:t>
      </w:r>
    </w:p>
    <w:p w:rsidR="004543C8" w:rsidRPr="004543C8" w:rsidRDefault="004543C8" w:rsidP="004543C8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Обучайте открыто говорить о своих чувствах.</w:t>
      </w:r>
    </w:p>
    <w:p w:rsidR="004543C8" w:rsidRPr="004543C8" w:rsidRDefault="004543C8" w:rsidP="004543C8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Обучайте навыкам приемлемого выплеска негатива. Например:  съездить на природу; поговорить с близкими людьми; сходить на танцы или в караоке-клуб; поплакать; покидать дротики; заняться своим любимым делом.</w:t>
      </w:r>
    </w:p>
    <w:p w:rsidR="004543C8" w:rsidRPr="004543C8" w:rsidRDefault="004543C8" w:rsidP="004543C8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Дать возможность поработать в группах, при этом меняя статусную позицию.</w:t>
      </w:r>
    </w:p>
    <w:p w:rsidR="004543C8" w:rsidRPr="004543C8" w:rsidRDefault="004543C8" w:rsidP="004543C8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Использовать поощрения с целью формирования нравственной зрелости и положительного отношения к делу, себе, другим людям.</w:t>
      </w:r>
    </w:p>
    <w:p w:rsidR="004543C8" w:rsidRPr="004543C8" w:rsidRDefault="004543C8" w:rsidP="004543C8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 xml:space="preserve">Выявлять </w:t>
      </w:r>
      <w:proofErr w:type="spellStart"/>
      <w:r w:rsidRPr="004543C8">
        <w:rPr>
          <w:rFonts w:ascii="Times New Roman" w:hAnsi="Times New Roman" w:cs="Times New Roman"/>
          <w:sz w:val="28"/>
          <w:szCs w:val="28"/>
        </w:rPr>
        <w:t>конфликтогены</w:t>
      </w:r>
      <w:proofErr w:type="spellEnd"/>
      <w:r w:rsidRPr="004543C8">
        <w:rPr>
          <w:rFonts w:ascii="Times New Roman" w:hAnsi="Times New Roman" w:cs="Times New Roman"/>
          <w:sz w:val="28"/>
          <w:szCs w:val="28"/>
        </w:rPr>
        <w:t xml:space="preserve"> (слова, поступки, жесты, интонации), которые пробуждают агрессию у ребёнка, тренировать изменения его поведения в трудных ситуациях.</w:t>
      </w:r>
    </w:p>
    <w:p w:rsidR="004543C8" w:rsidRDefault="004543C8" w:rsidP="004543C8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Рекомендации  по работе с учащимися с высоким уровнем негативизма:</w:t>
      </w:r>
    </w:p>
    <w:p w:rsidR="004543C8" w:rsidRPr="004543C8" w:rsidRDefault="004543C8" w:rsidP="004543C8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3C8" w:rsidRPr="004543C8" w:rsidRDefault="004543C8" w:rsidP="004543C8">
      <w:pPr>
        <w:pStyle w:val="a3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 xml:space="preserve">Дать возможность исправить </w:t>
      </w:r>
      <w:proofErr w:type="gramStart"/>
      <w:r w:rsidRPr="004543C8">
        <w:rPr>
          <w:rFonts w:ascii="Times New Roman" w:hAnsi="Times New Roman" w:cs="Times New Roman"/>
          <w:sz w:val="28"/>
          <w:szCs w:val="28"/>
        </w:rPr>
        <w:t>сделанное</w:t>
      </w:r>
      <w:proofErr w:type="gramEnd"/>
      <w:r w:rsidRPr="004543C8">
        <w:rPr>
          <w:rFonts w:ascii="Times New Roman" w:hAnsi="Times New Roman" w:cs="Times New Roman"/>
          <w:sz w:val="28"/>
          <w:szCs w:val="28"/>
        </w:rPr>
        <w:t>.</w:t>
      </w:r>
    </w:p>
    <w:p w:rsidR="004543C8" w:rsidRPr="004543C8" w:rsidRDefault="004543C8" w:rsidP="004543C8">
      <w:pPr>
        <w:pStyle w:val="a3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Развивать навыки разрешения проблем.</w:t>
      </w:r>
    </w:p>
    <w:p w:rsidR="004543C8" w:rsidRPr="004543C8" w:rsidRDefault="004543C8" w:rsidP="004543C8">
      <w:pPr>
        <w:pStyle w:val="a3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lastRenderedPageBreak/>
        <w:t>Не использовать «нотаций» в адрес учащегося.</w:t>
      </w:r>
    </w:p>
    <w:p w:rsidR="004543C8" w:rsidRPr="004543C8" w:rsidRDefault="004543C8" w:rsidP="004543C8">
      <w:pPr>
        <w:pStyle w:val="a3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Акцентировать внимание на совершенном поведении, а не личности в целом.</w:t>
      </w:r>
    </w:p>
    <w:p w:rsidR="004543C8" w:rsidRPr="004543C8" w:rsidRDefault="004543C8" w:rsidP="004543C8">
      <w:pPr>
        <w:pStyle w:val="a3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Избегать критики. Выражаться в более мягких формах.</w:t>
      </w:r>
    </w:p>
    <w:p w:rsidR="004543C8" w:rsidRPr="004543C8" w:rsidRDefault="004543C8" w:rsidP="00454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3C8" w:rsidRDefault="004543C8" w:rsidP="004543C8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Рекомендации  по работе с учащимися с высоким уровнем враждебности:</w:t>
      </w:r>
    </w:p>
    <w:p w:rsidR="004543C8" w:rsidRPr="004543C8" w:rsidRDefault="004543C8" w:rsidP="004543C8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3C8" w:rsidRPr="004543C8" w:rsidRDefault="004543C8" w:rsidP="004543C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Создание условий для повышения самооценки учащегося – не заострять внимание на промахах и неудачах, акцентировать внимание на успехах;</w:t>
      </w:r>
    </w:p>
    <w:p w:rsidR="004543C8" w:rsidRPr="004543C8" w:rsidRDefault="004543C8" w:rsidP="004543C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Доверяйте ученику, будьте с ним честными и принимайте его таким, какой он есть;</w:t>
      </w:r>
    </w:p>
    <w:p w:rsidR="004543C8" w:rsidRPr="004543C8" w:rsidRDefault="004543C8" w:rsidP="004543C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Нельзя угрожать наказанием, накапливать «компромат», строить неблагоприятные прогнозы, публично подчеркивать несостоятельность в чем-либо;</w:t>
      </w:r>
    </w:p>
    <w:p w:rsidR="004543C8" w:rsidRPr="004543C8" w:rsidRDefault="004543C8" w:rsidP="004543C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Формирование на уроке обстановки спокойствия, уверенности в достижении учебных целей;</w:t>
      </w:r>
    </w:p>
    <w:p w:rsidR="004543C8" w:rsidRPr="004543C8" w:rsidRDefault="004543C8" w:rsidP="004543C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Давать время на обдумывание задания, подготовку, не ставить ученика в ситуацию неожиданного вопроса, не требовать отвечать новый, неусвоенный материал;</w:t>
      </w:r>
    </w:p>
    <w:p w:rsidR="004543C8" w:rsidRPr="004543C8" w:rsidRDefault="004543C8" w:rsidP="004543C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Стимулировать самостоятельный поиск путей преодоления учебных затруднений;</w:t>
      </w:r>
    </w:p>
    <w:p w:rsidR="00846E31" w:rsidRPr="004543C8" w:rsidRDefault="004543C8" w:rsidP="004543C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C8">
        <w:rPr>
          <w:rFonts w:ascii="Times New Roman" w:hAnsi="Times New Roman" w:cs="Times New Roman"/>
          <w:sz w:val="28"/>
          <w:szCs w:val="28"/>
        </w:rPr>
        <w:t>Доброжелательно аргументировать выставляемую оценку, хвалить за приложенные усилия.</w:t>
      </w:r>
    </w:p>
    <w:sectPr w:rsidR="00846E31" w:rsidRPr="004543C8" w:rsidSect="0084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25D"/>
      </v:shape>
    </w:pict>
  </w:numPicBullet>
  <w:abstractNum w:abstractNumId="0">
    <w:nsid w:val="04B37DB8"/>
    <w:multiLevelType w:val="hybridMultilevel"/>
    <w:tmpl w:val="739A6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F58C6"/>
    <w:multiLevelType w:val="hybridMultilevel"/>
    <w:tmpl w:val="859410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B747B"/>
    <w:multiLevelType w:val="hybridMultilevel"/>
    <w:tmpl w:val="55B8DDE2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E71BB"/>
    <w:multiLevelType w:val="hybridMultilevel"/>
    <w:tmpl w:val="D1A095F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AC064A"/>
    <w:multiLevelType w:val="hybridMultilevel"/>
    <w:tmpl w:val="6C9072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3C8"/>
    <w:rsid w:val="004543C8"/>
    <w:rsid w:val="005742B3"/>
    <w:rsid w:val="00846E31"/>
    <w:rsid w:val="00E36C7A"/>
    <w:rsid w:val="00EC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91EC-71C6-4D3E-A0DA-9A08B421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415</Words>
  <Characters>2366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2020-02-22T11:50:00Z</dcterms:created>
  <dcterms:modified xsi:type="dcterms:W3CDTF">2020-03-14T09:52:00Z</dcterms:modified>
</cp:coreProperties>
</file>