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13628035_55-p-fon-dlya-prezentatsii-zhizn-60" recolor="t" type="frame"/>
    </v:background>
  </w:background>
  <w:body>
    <w:p w:rsidR="00BB10C9" w:rsidRDefault="00BB10C9" w:rsidP="00BB10C9">
      <w:pPr>
        <w:rPr>
          <w:lang w:val="ru-RU"/>
        </w:rPr>
      </w:pPr>
      <w:r w:rsidRPr="00BB10C9">
        <w:rPr>
          <w:noProof/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52.85pt;margin-top:-46.9pt;width:728pt;height:51.9pt;z-index:251667456;mso-height-percent:200;mso-height-percent:200;mso-width-relative:margin;mso-height-relative:margin" filled="f" fillcolor="#4f81bd [3204]" strokecolor="#009">
            <v:textbox style="mso-fit-shape-to-text:t">
              <w:txbxContent>
                <w:p w:rsidR="00BB10C9" w:rsidRPr="00D41E64" w:rsidRDefault="00BB10C9" w:rsidP="00BB10C9">
                  <w:pPr>
                    <w:pStyle w:val="af1"/>
                    <w:rPr>
                      <w:rFonts w:ascii="Times New Roman" w:hAnsi="Times New Roman"/>
                      <w:b/>
                      <w:color w:val="000099"/>
                      <w:sz w:val="32"/>
                      <w:szCs w:val="28"/>
                      <w:lang w:val="ru-RU"/>
                    </w:rPr>
                  </w:pPr>
                  <w:r w:rsidRPr="00D41E64">
                    <w:rPr>
                      <w:rStyle w:val="a4"/>
                      <w:rFonts w:ascii="Times New Roman" w:hAnsi="Times New Roman"/>
                      <w:b/>
                      <w:i w:val="0"/>
                      <w:color w:val="000099"/>
                      <w:sz w:val="40"/>
                      <w:szCs w:val="28"/>
                      <w:lang w:val="ru-RU"/>
                    </w:rPr>
                    <w:t>Все последствия употреблен</w:t>
                  </w:r>
                  <w:r w:rsidR="00D41E64">
                    <w:rPr>
                      <w:rStyle w:val="a4"/>
                      <w:rFonts w:ascii="Times New Roman" w:hAnsi="Times New Roman"/>
                      <w:b/>
                      <w:i w:val="0"/>
                      <w:color w:val="000099"/>
                      <w:sz w:val="40"/>
                      <w:szCs w:val="28"/>
                      <w:lang w:val="ru-RU"/>
                    </w:rPr>
                    <w:t>ия можно поделить на три уровня</w:t>
                  </w:r>
                </w:p>
              </w:txbxContent>
            </v:textbox>
          </v:shape>
        </w:pict>
      </w:r>
    </w:p>
    <w:p w:rsidR="00BB10C9" w:rsidRPr="00BB10C9" w:rsidRDefault="00BB10C9" w:rsidP="00BB10C9">
      <w:pPr>
        <w:rPr>
          <w:lang w:val="ru-RU"/>
        </w:rPr>
      </w:pPr>
    </w:p>
    <w:p w:rsidR="00F61CF4" w:rsidRDefault="00BB10C9" w:rsidP="00BB10C9">
      <w:pPr>
        <w:pStyle w:val="af1"/>
        <w:rPr>
          <w:rStyle w:val="a4"/>
          <w:rFonts w:ascii="Times New Roman" w:hAnsi="Times New Roman"/>
          <w:b/>
          <w:i w:val="0"/>
          <w:color w:val="000099"/>
          <w:sz w:val="32"/>
          <w:szCs w:val="28"/>
          <w:lang w:val="ru-RU"/>
        </w:rPr>
      </w:pPr>
      <w:r w:rsidRPr="00BB10C9">
        <w:rPr>
          <w:rStyle w:val="a4"/>
          <w:rFonts w:ascii="Times New Roman" w:hAnsi="Times New Roman"/>
          <w:b/>
          <w:i w:val="0"/>
          <w:color w:val="000099"/>
          <w:sz w:val="32"/>
          <w:szCs w:val="28"/>
          <w:lang w:val="ru-RU"/>
        </w:rPr>
        <w:t xml:space="preserve">Первая часть – это обратимые изменения. </w:t>
      </w:r>
    </w:p>
    <w:p w:rsidR="00BB10C9" w:rsidRPr="00BB10C9" w:rsidRDefault="00BB10C9" w:rsidP="00BB10C9">
      <w:pPr>
        <w:pStyle w:val="af1"/>
        <w:rPr>
          <w:rStyle w:val="a4"/>
          <w:rFonts w:ascii="Times New Roman" w:hAnsi="Times New Roman"/>
          <w:b/>
          <w:i w:val="0"/>
          <w:color w:val="000099"/>
          <w:sz w:val="32"/>
          <w:szCs w:val="28"/>
          <w:lang w:val="ru-RU"/>
        </w:rPr>
      </w:pPr>
      <w:r w:rsidRPr="00F61CF4">
        <w:rPr>
          <w:rStyle w:val="a4"/>
          <w:rFonts w:ascii="Times New Roman" w:hAnsi="Times New Roman"/>
          <w:b/>
          <w:i w:val="0"/>
          <w:color w:val="000099"/>
          <w:sz w:val="32"/>
          <w:szCs w:val="28"/>
          <w:lang w:val="ru-RU"/>
        </w:rPr>
        <w:t xml:space="preserve">Большая часть последствий употребления восстановима со временем просто прекращением употребления. </w:t>
      </w:r>
      <w:r w:rsidRPr="00BB10C9">
        <w:rPr>
          <w:rStyle w:val="a4"/>
          <w:rFonts w:ascii="Times New Roman" w:hAnsi="Times New Roman"/>
          <w:b/>
          <w:i w:val="0"/>
          <w:color w:val="000099"/>
          <w:sz w:val="32"/>
          <w:szCs w:val="28"/>
        </w:rPr>
        <w:t>Однако, при возобновлении употребления организм очень быстро возвращается к прежнему состоянию.</w:t>
      </w:r>
    </w:p>
    <w:p w:rsidR="00BB10C9" w:rsidRPr="00BB10C9" w:rsidRDefault="00BB10C9" w:rsidP="00BB10C9">
      <w:pPr>
        <w:rPr>
          <w:color w:val="000099"/>
          <w:lang w:val="ru-RU"/>
        </w:rPr>
      </w:pPr>
    </w:p>
    <w:p w:rsidR="00BB10C9" w:rsidRPr="00BB10C9" w:rsidRDefault="00D41E64" w:rsidP="00BB10C9">
      <w:pPr>
        <w:rPr>
          <w:color w:val="000099"/>
          <w:lang w:val="ru-RU"/>
        </w:rPr>
      </w:pPr>
      <w:r>
        <w:rPr>
          <w:noProof/>
          <w:color w:val="000099"/>
          <w:lang w:val="ru-RU" w:eastAsia="ru-RU" w:bidi="ar-SA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90805</wp:posOffset>
            </wp:positionV>
            <wp:extent cx="3029585" cy="3029585"/>
            <wp:effectExtent l="0" t="0" r="0" b="0"/>
            <wp:wrapThrough wrapText="bothSides">
              <wp:wrapPolygon edited="0">
                <wp:start x="16706" y="815"/>
                <wp:lineTo x="2988" y="2852"/>
                <wp:lineTo x="1901" y="4210"/>
                <wp:lineTo x="1901" y="4482"/>
                <wp:lineTo x="2716" y="5161"/>
                <wp:lineTo x="1222" y="7334"/>
                <wp:lineTo x="815" y="9507"/>
                <wp:lineTo x="2852" y="11681"/>
                <wp:lineTo x="2309" y="13854"/>
                <wp:lineTo x="2716" y="16027"/>
                <wp:lineTo x="3667" y="18200"/>
                <wp:lineTo x="3667" y="18879"/>
                <wp:lineTo x="5025" y="20101"/>
                <wp:lineTo x="5840" y="20101"/>
                <wp:lineTo x="13718" y="20101"/>
                <wp:lineTo x="13990" y="20101"/>
                <wp:lineTo x="13175" y="19151"/>
                <wp:lineTo x="12088" y="18200"/>
                <wp:lineTo x="11681" y="13854"/>
                <wp:lineTo x="12224" y="13854"/>
                <wp:lineTo x="14125" y="12088"/>
                <wp:lineTo x="14261" y="11681"/>
                <wp:lineTo x="16027" y="9643"/>
                <wp:lineTo x="19558" y="7334"/>
                <wp:lineTo x="20781" y="5433"/>
                <wp:lineTo x="20781" y="5161"/>
                <wp:lineTo x="20645" y="3124"/>
                <wp:lineTo x="20645" y="2852"/>
                <wp:lineTo x="18607" y="951"/>
                <wp:lineTo x="18336" y="815"/>
                <wp:lineTo x="16706" y="815"/>
              </wp:wrapPolygon>
            </wp:wrapThrough>
            <wp:docPr id="2" name="Рисунок 1" descr="—Pngtree—mental health problems flat illustration_68554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—Pngtree—mental health problems flat illustration_6855448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9585" cy="3029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10C9" w:rsidRPr="00BB10C9" w:rsidRDefault="00BB10C9" w:rsidP="00BB10C9">
      <w:pPr>
        <w:rPr>
          <w:color w:val="000099"/>
          <w:lang w:val="ru-RU"/>
        </w:rPr>
      </w:pPr>
    </w:p>
    <w:p w:rsidR="00BB10C9" w:rsidRPr="00BB10C9" w:rsidRDefault="00BB10C9" w:rsidP="00BB10C9">
      <w:pPr>
        <w:rPr>
          <w:color w:val="000099"/>
          <w:lang w:val="ru-RU"/>
        </w:rPr>
      </w:pPr>
    </w:p>
    <w:p w:rsidR="00BB10C9" w:rsidRPr="00BB10C9" w:rsidRDefault="00BB10C9" w:rsidP="00BB10C9">
      <w:pPr>
        <w:rPr>
          <w:color w:val="000099"/>
          <w:lang w:val="ru-RU"/>
        </w:rPr>
      </w:pPr>
    </w:p>
    <w:p w:rsidR="00BB10C9" w:rsidRPr="00BB10C9" w:rsidRDefault="00BB10C9" w:rsidP="00BB10C9">
      <w:pPr>
        <w:rPr>
          <w:color w:val="000099"/>
          <w:lang w:val="ru-RU"/>
        </w:rPr>
      </w:pPr>
    </w:p>
    <w:p w:rsidR="00BB10C9" w:rsidRPr="00BB10C9" w:rsidRDefault="00BB10C9" w:rsidP="00BB10C9">
      <w:pPr>
        <w:rPr>
          <w:color w:val="000099"/>
          <w:lang w:val="ru-RU"/>
        </w:rPr>
      </w:pPr>
    </w:p>
    <w:p w:rsidR="00BB10C9" w:rsidRPr="00BB10C9" w:rsidRDefault="00BB10C9" w:rsidP="00BB10C9">
      <w:pPr>
        <w:rPr>
          <w:color w:val="000099"/>
          <w:lang w:val="ru-RU"/>
        </w:rPr>
      </w:pPr>
    </w:p>
    <w:p w:rsidR="00BB10C9" w:rsidRPr="00BB10C9" w:rsidRDefault="00BB10C9" w:rsidP="00BB10C9">
      <w:pPr>
        <w:rPr>
          <w:color w:val="000099"/>
          <w:lang w:val="ru-RU"/>
        </w:rPr>
      </w:pPr>
    </w:p>
    <w:p w:rsidR="00BB10C9" w:rsidRPr="00BB10C9" w:rsidRDefault="00BB10C9" w:rsidP="00BB10C9">
      <w:pPr>
        <w:rPr>
          <w:color w:val="000099"/>
          <w:lang w:val="ru-RU"/>
        </w:rPr>
      </w:pPr>
    </w:p>
    <w:p w:rsidR="00BB10C9" w:rsidRPr="00BB10C9" w:rsidRDefault="00BB10C9" w:rsidP="00BB10C9">
      <w:pPr>
        <w:rPr>
          <w:color w:val="000099"/>
          <w:lang w:val="ru-RU"/>
        </w:rPr>
      </w:pPr>
    </w:p>
    <w:p w:rsidR="00BB10C9" w:rsidRPr="00BB10C9" w:rsidRDefault="00BB10C9" w:rsidP="00BB10C9">
      <w:pPr>
        <w:rPr>
          <w:color w:val="000099"/>
          <w:lang w:val="ru-RU"/>
        </w:rPr>
      </w:pPr>
    </w:p>
    <w:p w:rsidR="00BB10C9" w:rsidRPr="00BB10C9" w:rsidRDefault="00BB10C9" w:rsidP="00BB10C9">
      <w:pPr>
        <w:rPr>
          <w:color w:val="000099"/>
          <w:lang w:val="ru-RU"/>
        </w:rPr>
      </w:pPr>
    </w:p>
    <w:p w:rsidR="00BB10C9" w:rsidRPr="00BB10C9" w:rsidRDefault="00BB10C9" w:rsidP="00BB10C9">
      <w:pPr>
        <w:rPr>
          <w:color w:val="000099"/>
          <w:lang w:val="ru-RU"/>
        </w:rPr>
      </w:pPr>
    </w:p>
    <w:p w:rsidR="00BB10C9" w:rsidRPr="00BB10C9" w:rsidRDefault="00BB10C9" w:rsidP="00BB10C9">
      <w:pPr>
        <w:rPr>
          <w:color w:val="000099"/>
          <w:lang w:val="ru-RU"/>
        </w:rPr>
      </w:pPr>
    </w:p>
    <w:p w:rsidR="00BB10C9" w:rsidRPr="00BB10C9" w:rsidRDefault="00BB10C9" w:rsidP="00BB10C9">
      <w:pPr>
        <w:rPr>
          <w:color w:val="000099"/>
          <w:lang w:val="ru-RU"/>
        </w:rPr>
      </w:pPr>
    </w:p>
    <w:p w:rsidR="00BB10C9" w:rsidRPr="00BB10C9" w:rsidRDefault="00BB10C9" w:rsidP="00BB10C9">
      <w:pPr>
        <w:rPr>
          <w:color w:val="000099"/>
          <w:lang w:val="ru-RU"/>
        </w:rPr>
      </w:pPr>
    </w:p>
    <w:p w:rsidR="00BB10C9" w:rsidRPr="00D41E64" w:rsidRDefault="00BB10C9" w:rsidP="00BB10C9">
      <w:pPr>
        <w:rPr>
          <w:color w:val="000099"/>
        </w:rPr>
      </w:pPr>
    </w:p>
    <w:p w:rsidR="00F61CF4" w:rsidRPr="00D41E64" w:rsidRDefault="00D41E64" w:rsidP="00BB10C9">
      <w:pPr>
        <w:rPr>
          <w:color w:val="000099"/>
        </w:rPr>
      </w:pPr>
      <w:r>
        <w:rPr>
          <w:noProof/>
          <w:color w:val="000099"/>
          <w:lang w:val="ru-RU" w:eastAsia="ru-RU" w:bidi="ar-SA"/>
        </w:rPr>
        <w:drawing>
          <wp:inline distT="0" distB="0" distL="0" distR="0">
            <wp:extent cx="3023870" cy="3023870"/>
            <wp:effectExtent l="0" t="0" r="0" b="0"/>
            <wp:docPr id="6" name="Рисунок 3" descr="—Pngtree—care for the patient_32092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—Pngtree—care for the patient_320924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302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CF4" w:rsidRPr="00BB10C9" w:rsidRDefault="00F61CF4" w:rsidP="00BB10C9">
      <w:pPr>
        <w:rPr>
          <w:color w:val="000099"/>
          <w:lang w:val="ru-RU"/>
        </w:rPr>
      </w:pPr>
    </w:p>
    <w:p w:rsidR="00BB10C9" w:rsidRPr="00D41E64" w:rsidRDefault="00BB10C9" w:rsidP="00BB10C9">
      <w:pPr>
        <w:rPr>
          <w:color w:val="000099"/>
        </w:rPr>
      </w:pPr>
    </w:p>
    <w:p w:rsidR="00BB10C9" w:rsidRPr="00BB10C9" w:rsidRDefault="00BB10C9" w:rsidP="00BB10C9">
      <w:pPr>
        <w:pStyle w:val="af1"/>
        <w:rPr>
          <w:rStyle w:val="a4"/>
          <w:rFonts w:ascii="Times New Roman" w:hAnsi="Times New Roman"/>
          <w:b/>
          <w:i w:val="0"/>
          <w:color w:val="000099"/>
          <w:sz w:val="32"/>
          <w:szCs w:val="28"/>
          <w:lang w:val="ru-RU"/>
        </w:rPr>
      </w:pPr>
      <w:r w:rsidRPr="00BB10C9">
        <w:rPr>
          <w:rStyle w:val="a4"/>
          <w:rFonts w:ascii="Times New Roman" w:hAnsi="Times New Roman"/>
          <w:b/>
          <w:i w:val="0"/>
          <w:color w:val="000099"/>
          <w:sz w:val="32"/>
          <w:szCs w:val="28"/>
        </w:rPr>
        <w:t>Вторая часть – слабообратимые (частично обратимые) последствия. Их возможно залечить, но полностью вылечить не удастся (останутся как хронические заболевания). Необходима будет профилактика этих заболеваний.</w:t>
      </w:r>
    </w:p>
    <w:p w:rsidR="00BB10C9" w:rsidRPr="00BB10C9" w:rsidRDefault="00BB10C9" w:rsidP="00BB10C9">
      <w:pPr>
        <w:rPr>
          <w:color w:val="000099"/>
          <w:lang w:val="ru-RU"/>
        </w:rPr>
      </w:pPr>
    </w:p>
    <w:p w:rsidR="00BB10C9" w:rsidRPr="00D41E64" w:rsidRDefault="00BB10C9" w:rsidP="00BB10C9">
      <w:pPr>
        <w:rPr>
          <w:color w:val="000099"/>
        </w:rPr>
      </w:pPr>
    </w:p>
    <w:p w:rsidR="00BB10C9" w:rsidRPr="00BB10C9" w:rsidRDefault="00BB10C9" w:rsidP="00BB10C9">
      <w:pPr>
        <w:pStyle w:val="af1"/>
        <w:rPr>
          <w:rStyle w:val="a4"/>
          <w:rFonts w:ascii="Times New Roman" w:hAnsi="Times New Roman"/>
          <w:i w:val="0"/>
          <w:color w:val="000099"/>
          <w:sz w:val="32"/>
          <w:szCs w:val="28"/>
        </w:rPr>
      </w:pPr>
      <w:proofErr w:type="gramStart"/>
      <w:r w:rsidRPr="00BB10C9">
        <w:rPr>
          <w:rStyle w:val="a4"/>
          <w:rFonts w:ascii="Times New Roman" w:hAnsi="Times New Roman"/>
          <w:b/>
          <w:i w:val="0"/>
          <w:color w:val="000099"/>
          <w:sz w:val="32"/>
          <w:szCs w:val="28"/>
        </w:rPr>
        <w:lastRenderedPageBreak/>
        <w:t>Третья часть – необратимые последствия.</w:t>
      </w:r>
      <w:proofErr w:type="gramEnd"/>
      <w:r w:rsidRPr="00BB10C9">
        <w:rPr>
          <w:rStyle w:val="a4"/>
          <w:rFonts w:ascii="Times New Roman" w:hAnsi="Times New Roman"/>
          <w:b/>
          <w:i w:val="0"/>
          <w:color w:val="000099"/>
          <w:sz w:val="32"/>
          <w:szCs w:val="28"/>
        </w:rPr>
        <w:t xml:space="preserve"> Обычно появляются ближе к третьей стадии зависимости. Эти последствия не излечиваются никак, возможно только поддерживать жизнь при специальном поддерживающем лечении (паллиативное лечение).</w:t>
      </w:r>
    </w:p>
    <w:p w:rsidR="00F61CF4" w:rsidRDefault="00F61CF4" w:rsidP="00BB10C9">
      <w:pPr>
        <w:pStyle w:val="af1"/>
        <w:rPr>
          <w:rStyle w:val="a4"/>
          <w:rFonts w:ascii="Times New Roman" w:hAnsi="Times New Roman"/>
          <w:i w:val="0"/>
          <w:color w:val="000099"/>
          <w:sz w:val="28"/>
          <w:szCs w:val="28"/>
          <w:lang w:val="ru-RU"/>
        </w:rPr>
      </w:pPr>
    </w:p>
    <w:p w:rsidR="00BB10C9" w:rsidRPr="0047583A" w:rsidRDefault="0047583A" w:rsidP="0047583A">
      <w:pPr>
        <w:pStyle w:val="af1"/>
        <w:rPr>
          <w:rStyle w:val="a4"/>
          <w:rFonts w:ascii="Times New Roman" w:hAnsi="Times New Roman"/>
          <w:i w:val="0"/>
          <w:color w:val="000099"/>
          <w:sz w:val="28"/>
          <w:szCs w:val="28"/>
          <w:lang w:val="ru-RU"/>
        </w:rPr>
      </w:pPr>
      <w:r>
        <w:rPr>
          <w:rFonts w:ascii="Times New Roman" w:hAnsi="Times New Roman"/>
          <w:noProof/>
          <w:color w:val="000099"/>
          <w:sz w:val="28"/>
          <w:szCs w:val="28"/>
          <w:lang w:val="ru-RU" w:eastAsia="ru-RU" w:bidi="ar-SA"/>
        </w:rPr>
        <w:drawing>
          <wp:inline distT="0" distB="0" distL="0" distR="0">
            <wp:extent cx="3029803" cy="1446664"/>
            <wp:effectExtent l="0" t="0" r="0" b="0"/>
            <wp:docPr id="13" name="Рисунок 11" descr="—Pngtree—the up and down curve_54865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—Pngtree—the up and down curve_5486529.png"/>
                    <pic:cNvPicPr/>
                  </pic:nvPicPr>
                  <pic:blipFill>
                    <a:blip r:embed="rId11" cstate="print"/>
                    <a:srcRect t="29279" b="22973"/>
                    <a:stretch>
                      <a:fillRect/>
                    </a:stretch>
                  </pic:blipFill>
                  <pic:spPr>
                    <a:xfrm>
                      <a:off x="0" y="0"/>
                      <a:ext cx="3029803" cy="1446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3947" w:rsidRPr="00BB10C9">
        <w:rPr>
          <w:rStyle w:val="a4"/>
          <w:rFonts w:ascii="Times New Roman" w:hAnsi="Times New Roman"/>
          <w:i w:val="0"/>
          <w:color w:val="000099"/>
          <w:sz w:val="28"/>
          <w:szCs w:val="28"/>
          <w:lang w:val="ru-RU"/>
        </w:rPr>
        <w:t xml:space="preserve">            </w:t>
      </w:r>
    </w:p>
    <w:p w:rsidR="0047583A" w:rsidRPr="0047583A" w:rsidRDefault="00F61CF4" w:rsidP="0047583A">
      <w:pPr>
        <w:spacing w:after="200" w:line="276" w:lineRule="auto"/>
        <w:jc w:val="center"/>
        <w:rPr>
          <w:rStyle w:val="a6"/>
          <w:rFonts w:ascii="Times New Roman" w:hAnsi="Times New Roman"/>
          <w:i/>
          <w:color w:val="000099"/>
          <w:sz w:val="32"/>
          <w:szCs w:val="32"/>
          <w:lang w:val="ru-RU"/>
        </w:rPr>
      </w:pPr>
      <w:r w:rsidRPr="0047583A">
        <w:rPr>
          <w:rStyle w:val="a6"/>
          <w:rFonts w:ascii="Times New Roman" w:hAnsi="Times New Roman"/>
          <w:i/>
          <w:color w:val="000099"/>
          <w:sz w:val="32"/>
          <w:szCs w:val="32"/>
          <w:lang w:val="ru-RU"/>
        </w:rPr>
        <w:t>«Единая горячая линия»</w:t>
      </w:r>
    </w:p>
    <w:p w:rsidR="00F61CF4" w:rsidRPr="0047583A" w:rsidRDefault="00F61CF4" w:rsidP="0047583A">
      <w:pPr>
        <w:spacing w:after="200" w:line="276" w:lineRule="auto"/>
        <w:jc w:val="center"/>
        <w:rPr>
          <w:rStyle w:val="a6"/>
          <w:rFonts w:ascii="Times New Roman" w:hAnsi="Times New Roman"/>
          <w:i/>
          <w:color w:val="000099"/>
          <w:sz w:val="32"/>
          <w:szCs w:val="32"/>
          <w:u w:val="single"/>
          <w:lang w:val="ru-RU"/>
        </w:rPr>
      </w:pPr>
      <w:r w:rsidRPr="0047583A">
        <w:rPr>
          <w:rStyle w:val="a6"/>
          <w:rFonts w:ascii="Times New Roman" w:hAnsi="Times New Roman"/>
          <w:i/>
          <w:color w:val="000099"/>
          <w:sz w:val="32"/>
          <w:szCs w:val="32"/>
          <w:u w:val="single"/>
          <w:lang w:val="ru-RU"/>
        </w:rPr>
        <w:t>8-800-450-71-00</w:t>
      </w:r>
    </w:p>
    <w:p w:rsidR="0047583A" w:rsidRPr="0047583A" w:rsidRDefault="00F61CF4" w:rsidP="0047583A">
      <w:pPr>
        <w:spacing w:after="200" w:line="276" w:lineRule="auto"/>
        <w:jc w:val="center"/>
        <w:rPr>
          <w:rStyle w:val="a6"/>
          <w:rFonts w:ascii="Times New Roman" w:hAnsi="Times New Roman"/>
          <w:i/>
          <w:color w:val="000099"/>
          <w:sz w:val="32"/>
          <w:szCs w:val="32"/>
          <w:lang w:val="ru-RU"/>
        </w:rPr>
      </w:pPr>
      <w:r w:rsidRPr="0047583A">
        <w:rPr>
          <w:rStyle w:val="a6"/>
          <w:rFonts w:ascii="Times New Roman" w:hAnsi="Times New Roman"/>
          <w:i/>
          <w:color w:val="000099"/>
          <w:sz w:val="32"/>
          <w:szCs w:val="32"/>
          <w:lang w:val="ru-RU"/>
        </w:rPr>
        <w:t>«Телефон доверия для подростков и их родителей»</w:t>
      </w:r>
    </w:p>
    <w:p w:rsidR="00F61CF4" w:rsidRPr="0047583A" w:rsidRDefault="00F61CF4" w:rsidP="0047583A">
      <w:pPr>
        <w:spacing w:after="200" w:line="276" w:lineRule="auto"/>
        <w:jc w:val="center"/>
        <w:rPr>
          <w:rStyle w:val="a6"/>
          <w:rFonts w:ascii="Times New Roman" w:hAnsi="Times New Roman"/>
          <w:i/>
          <w:color w:val="000099"/>
          <w:sz w:val="32"/>
          <w:szCs w:val="32"/>
          <w:u w:val="single"/>
          <w:lang w:val="ru-RU"/>
        </w:rPr>
      </w:pPr>
      <w:r w:rsidRPr="0047583A">
        <w:rPr>
          <w:rStyle w:val="a6"/>
          <w:rFonts w:ascii="Times New Roman" w:hAnsi="Times New Roman"/>
          <w:i/>
          <w:color w:val="000099"/>
          <w:sz w:val="32"/>
          <w:szCs w:val="32"/>
          <w:u w:val="single"/>
          <w:lang w:val="ru-RU"/>
        </w:rPr>
        <w:t>8-800-200-01-22</w:t>
      </w:r>
    </w:p>
    <w:p w:rsidR="00327D74" w:rsidRDefault="00327D74" w:rsidP="00327D74">
      <w:pPr>
        <w:spacing w:line="360" w:lineRule="auto"/>
        <w:jc w:val="center"/>
        <w:rPr>
          <w:rStyle w:val="a6"/>
          <w:rFonts w:ascii="Times New Roman" w:hAnsi="Times New Roman"/>
          <w:i/>
          <w:shadow/>
          <w:color w:val="000099"/>
          <w:sz w:val="32"/>
          <w:szCs w:val="30"/>
          <w:lang w:val="ru-RU"/>
        </w:rPr>
      </w:pPr>
    </w:p>
    <w:p w:rsidR="00327D74" w:rsidRDefault="00327D74" w:rsidP="00327D74">
      <w:pPr>
        <w:spacing w:line="360" w:lineRule="auto"/>
        <w:jc w:val="center"/>
        <w:rPr>
          <w:rStyle w:val="a6"/>
          <w:rFonts w:ascii="Times New Roman" w:hAnsi="Times New Roman"/>
          <w:i/>
          <w:shadow/>
          <w:color w:val="000099"/>
          <w:sz w:val="32"/>
          <w:szCs w:val="30"/>
          <w:lang w:val="ru-RU"/>
        </w:rPr>
      </w:pPr>
    </w:p>
    <w:p w:rsidR="000E7F27" w:rsidRPr="00327D74" w:rsidRDefault="00327D74" w:rsidP="00327D74">
      <w:pPr>
        <w:spacing w:line="360" w:lineRule="auto"/>
        <w:jc w:val="center"/>
        <w:rPr>
          <w:rStyle w:val="a6"/>
          <w:rFonts w:ascii="Times New Roman" w:hAnsi="Times New Roman"/>
          <w:b w:val="0"/>
          <w:sz w:val="32"/>
          <w:szCs w:val="32"/>
          <w:lang w:val="ru-RU"/>
        </w:rPr>
      </w:pPr>
      <w:r w:rsidRPr="009E1610">
        <w:rPr>
          <w:rStyle w:val="a6"/>
          <w:rFonts w:ascii="Times New Roman" w:hAnsi="Times New Roman"/>
          <w:i/>
          <w:shadow/>
          <w:color w:val="000099"/>
          <w:sz w:val="32"/>
          <w:szCs w:val="30"/>
          <w:lang w:val="ru-RU"/>
        </w:rPr>
        <w:t>Давайте твердо скажем: «Нет»</w:t>
      </w:r>
      <w:r w:rsidRPr="009E1610">
        <w:rPr>
          <w:rStyle w:val="a6"/>
          <w:rFonts w:ascii="Times New Roman" w:hAnsi="Times New Roman"/>
          <w:i/>
          <w:shadow/>
          <w:color w:val="000099"/>
          <w:sz w:val="32"/>
          <w:szCs w:val="30"/>
          <w:lang w:val="ru-RU"/>
        </w:rPr>
        <w:br/>
        <w:t>Наркотикам любым.</w:t>
      </w:r>
      <w:r w:rsidRPr="009E1610">
        <w:rPr>
          <w:rStyle w:val="a6"/>
          <w:rFonts w:ascii="Times New Roman" w:hAnsi="Times New Roman"/>
          <w:i/>
          <w:shadow/>
          <w:color w:val="000099"/>
          <w:sz w:val="32"/>
          <w:szCs w:val="30"/>
          <w:lang w:val="ru-RU"/>
        </w:rPr>
        <w:br/>
        <w:t>Ведь нам самим нести ответ</w:t>
      </w:r>
      <w:proofErr w:type="gramStart"/>
      <w:r w:rsidRPr="009E1610">
        <w:rPr>
          <w:rStyle w:val="a6"/>
          <w:rFonts w:ascii="Times New Roman" w:hAnsi="Times New Roman"/>
          <w:i/>
          <w:shadow/>
          <w:color w:val="000099"/>
          <w:sz w:val="32"/>
          <w:szCs w:val="30"/>
          <w:lang w:val="ru-RU"/>
        </w:rPr>
        <w:br/>
        <w:t>П</w:t>
      </w:r>
      <w:proofErr w:type="gramEnd"/>
      <w:r w:rsidRPr="009E1610">
        <w:rPr>
          <w:rStyle w:val="a6"/>
          <w:rFonts w:ascii="Times New Roman" w:hAnsi="Times New Roman"/>
          <w:i/>
          <w:shadow/>
          <w:color w:val="000099"/>
          <w:sz w:val="32"/>
          <w:szCs w:val="30"/>
          <w:lang w:val="ru-RU"/>
        </w:rPr>
        <w:t xml:space="preserve">од небом </w:t>
      </w:r>
      <w:proofErr w:type="spellStart"/>
      <w:r w:rsidRPr="009E1610">
        <w:rPr>
          <w:rStyle w:val="a6"/>
          <w:rFonts w:ascii="Times New Roman" w:hAnsi="Times New Roman"/>
          <w:i/>
          <w:shadow/>
          <w:color w:val="000099"/>
          <w:sz w:val="32"/>
          <w:szCs w:val="30"/>
          <w:lang w:val="ru-RU"/>
        </w:rPr>
        <w:t>голубым</w:t>
      </w:r>
      <w:proofErr w:type="spellEnd"/>
      <w:r w:rsidRPr="009E1610">
        <w:rPr>
          <w:rStyle w:val="a6"/>
          <w:rFonts w:ascii="Times New Roman" w:hAnsi="Times New Roman"/>
          <w:i/>
          <w:shadow/>
          <w:color w:val="000099"/>
          <w:sz w:val="32"/>
          <w:szCs w:val="30"/>
          <w:lang w:val="ru-RU"/>
        </w:rPr>
        <w:t>.</w:t>
      </w:r>
      <w:r w:rsidRPr="009E1610">
        <w:rPr>
          <w:rStyle w:val="a6"/>
          <w:rFonts w:ascii="Times New Roman" w:hAnsi="Times New Roman"/>
          <w:i/>
          <w:shadow/>
          <w:color w:val="000099"/>
          <w:sz w:val="32"/>
          <w:szCs w:val="30"/>
          <w:lang w:val="ru-RU"/>
        </w:rPr>
        <w:br/>
      </w:r>
      <w:r w:rsidRPr="00792055">
        <w:rPr>
          <w:rStyle w:val="a6"/>
          <w:rFonts w:ascii="Times New Roman" w:hAnsi="Times New Roman"/>
          <w:i/>
          <w:shadow/>
          <w:color w:val="000099"/>
          <w:sz w:val="32"/>
          <w:szCs w:val="30"/>
          <w:lang w:val="ru-RU"/>
        </w:rPr>
        <w:t>Ведь нам самим рожать детей,</w:t>
      </w:r>
      <w:r w:rsidRPr="00792055">
        <w:rPr>
          <w:rStyle w:val="a6"/>
          <w:rFonts w:ascii="Times New Roman" w:hAnsi="Times New Roman"/>
          <w:i/>
          <w:shadow/>
          <w:color w:val="000099"/>
          <w:sz w:val="32"/>
          <w:szCs w:val="30"/>
          <w:lang w:val="ru-RU"/>
        </w:rPr>
        <w:br/>
        <w:t>Растить и одевать.</w:t>
      </w:r>
      <w:r w:rsidRPr="00792055">
        <w:rPr>
          <w:rStyle w:val="a6"/>
          <w:rFonts w:ascii="Times New Roman" w:hAnsi="Times New Roman"/>
          <w:i/>
          <w:shadow/>
          <w:color w:val="000099"/>
          <w:sz w:val="32"/>
          <w:szCs w:val="30"/>
          <w:lang w:val="ru-RU"/>
        </w:rPr>
        <w:br/>
        <w:t>Наркотики не для людей,</w:t>
      </w:r>
      <w:r w:rsidRPr="00792055">
        <w:rPr>
          <w:rStyle w:val="a6"/>
          <w:rFonts w:ascii="Times New Roman" w:hAnsi="Times New Roman"/>
          <w:i/>
          <w:shadow/>
          <w:color w:val="000099"/>
          <w:sz w:val="32"/>
          <w:szCs w:val="30"/>
          <w:lang w:val="ru-RU"/>
        </w:rPr>
        <w:br/>
        <w:t>А чтобы убивать!</w:t>
      </w:r>
      <w:r w:rsidR="003D2824" w:rsidRPr="003D2824">
        <w:rPr>
          <w:rStyle w:val="a6"/>
          <w:color w:val="008080"/>
          <w:sz w:val="30"/>
          <w:szCs w:val="30"/>
        </w:rPr>
        <w:pict>
          <v:rect id="_x0000_s1026" style="position:absolute;left:0;text-align:left;margin-left:-1.95pt;margin-top:-42.9pt;width:814.1pt;height:29.3pt;rotation:-360;z-index:251663360;mso-position-horizontal-relative:margin;mso-position-vertical-relative:margin;mso-width-relative:margin;mso-height-relative:margin" o:allowincell="f" filled="f" fillcolor="#4f81bd [3204]" strokecolor="#009">
            <v:imagedata embosscolor="shadow add(51)"/>
            <v:shadow type="emboss" color="lineOrFill darken(153)" color2="shadow add(102)" offset="1pt,1pt"/>
            <v:textbox style="mso-next-textbox:#_x0000_s1026;mso-fit-shape-to-text:t" inset="0,0,18pt,0">
              <w:txbxContent>
                <w:p w:rsidR="0060653F" w:rsidRPr="00D41E64" w:rsidRDefault="0060653F" w:rsidP="0060653F">
                  <w:pPr>
                    <w:pBdr>
                      <w:left w:val="single" w:sz="12" w:space="10" w:color="7BA0CD" w:themeColor="accent1" w:themeTint="BF"/>
                    </w:pBdr>
                    <w:jc w:val="center"/>
                    <w:rPr>
                      <w:b/>
                      <w:i/>
                      <w:iCs/>
                      <w:color w:val="000099"/>
                      <w:sz w:val="52"/>
                      <w:szCs w:val="28"/>
                      <w:lang w:val="ru-RU"/>
                    </w:rPr>
                  </w:pPr>
                  <w:r w:rsidRPr="00514BE3">
                    <w:rPr>
                      <w:b/>
                      <w:i/>
                      <w:iCs/>
                      <w:color w:val="000099"/>
                      <w:sz w:val="52"/>
                      <w:szCs w:val="28"/>
                      <w:lang w:val="ru-RU"/>
                    </w:rPr>
                    <w:t>Не отказывай себе в реальной жизни!   Откажись от наркотиков</w:t>
                  </w:r>
                  <w:r w:rsidR="00F55A15" w:rsidRPr="00514BE3">
                    <w:rPr>
                      <w:b/>
                      <w:i/>
                      <w:iCs/>
                      <w:color w:val="000099"/>
                      <w:sz w:val="52"/>
                      <w:szCs w:val="28"/>
                      <w:lang w:val="ru-RU"/>
                    </w:rPr>
                    <w:t>!</w:t>
                  </w:r>
                </w:p>
              </w:txbxContent>
            </v:textbox>
            <w10:wrap type="square" anchorx="margin" anchory="margin"/>
          </v:rect>
        </w:pict>
      </w:r>
    </w:p>
    <w:p w:rsidR="00FC69F8" w:rsidRPr="00327D74" w:rsidRDefault="00FC69F8">
      <w:pPr>
        <w:rPr>
          <w:rStyle w:val="a6"/>
          <w:rFonts w:ascii="Times New Roman" w:hAnsi="Times New Roman"/>
          <w:b w:val="0"/>
          <w:sz w:val="32"/>
          <w:szCs w:val="32"/>
          <w:lang w:val="ru-RU"/>
        </w:rPr>
      </w:pPr>
    </w:p>
    <w:p w:rsidR="00FC69F8" w:rsidRDefault="00FC69F8">
      <w:pPr>
        <w:rPr>
          <w:rStyle w:val="a6"/>
          <w:rFonts w:ascii="Times New Roman" w:hAnsi="Times New Roman"/>
          <w:b w:val="0"/>
          <w:sz w:val="32"/>
          <w:szCs w:val="32"/>
          <w:lang w:val="ru-RU"/>
        </w:rPr>
      </w:pPr>
    </w:p>
    <w:p w:rsidR="00FC69F8" w:rsidRDefault="00FC69F8">
      <w:pPr>
        <w:rPr>
          <w:rStyle w:val="a6"/>
          <w:rFonts w:ascii="Times New Roman" w:hAnsi="Times New Roman"/>
          <w:b w:val="0"/>
          <w:sz w:val="32"/>
          <w:szCs w:val="32"/>
          <w:lang w:val="ru-RU"/>
        </w:rPr>
      </w:pPr>
    </w:p>
    <w:p w:rsidR="00FC69F8" w:rsidRDefault="00FC69F8">
      <w:pPr>
        <w:rPr>
          <w:rStyle w:val="a6"/>
          <w:rFonts w:ascii="Times New Roman" w:hAnsi="Times New Roman"/>
          <w:b w:val="0"/>
          <w:sz w:val="32"/>
          <w:szCs w:val="32"/>
          <w:lang w:val="ru-RU"/>
        </w:rPr>
      </w:pPr>
    </w:p>
    <w:p w:rsidR="00FC69F8" w:rsidRPr="00327D74" w:rsidRDefault="00582F29">
      <w:pPr>
        <w:rPr>
          <w:rStyle w:val="a6"/>
          <w:rFonts w:ascii="Times New Roman" w:hAnsi="Times New Roman"/>
          <w:b w:val="0"/>
          <w:sz w:val="32"/>
          <w:szCs w:val="32"/>
          <w:lang w:val="ru-RU"/>
        </w:rPr>
      </w:pPr>
      <w:r>
        <w:rPr>
          <w:rFonts w:ascii="Times New Roman" w:hAnsi="Times New Roman"/>
          <w:bCs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139065</wp:posOffset>
            </wp:positionV>
            <wp:extent cx="3020060" cy="2819400"/>
            <wp:effectExtent l="19050" t="0" r="8890" b="0"/>
            <wp:wrapThrough wrapText="bothSides">
              <wp:wrapPolygon edited="0">
                <wp:start x="9810" y="0"/>
                <wp:lineTo x="5177" y="438"/>
                <wp:lineTo x="2316" y="1314"/>
                <wp:lineTo x="1635" y="7005"/>
                <wp:lineTo x="-136" y="9924"/>
                <wp:lineTo x="0" y="11676"/>
                <wp:lineTo x="1362" y="14011"/>
                <wp:lineTo x="1090" y="16638"/>
                <wp:lineTo x="4224" y="18681"/>
                <wp:lineTo x="4632" y="19995"/>
                <wp:lineTo x="7085" y="21016"/>
                <wp:lineTo x="9946" y="21308"/>
                <wp:lineTo x="13216" y="21454"/>
                <wp:lineTo x="16759" y="21454"/>
                <wp:lineTo x="17440" y="21454"/>
                <wp:lineTo x="20574" y="16492"/>
                <wp:lineTo x="20574" y="16346"/>
                <wp:lineTo x="21527" y="14157"/>
                <wp:lineTo x="21527" y="14011"/>
                <wp:lineTo x="21664" y="12551"/>
                <wp:lineTo x="21664" y="10946"/>
                <wp:lineTo x="21391" y="10216"/>
                <wp:lineTo x="20846" y="9341"/>
                <wp:lineTo x="18530" y="4670"/>
                <wp:lineTo x="18666" y="2773"/>
                <wp:lineTo x="18666" y="1459"/>
                <wp:lineTo x="16214" y="584"/>
                <wp:lineTo x="12126" y="0"/>
                <wp:lineTo x="9810" y="0"/>
              </wp:wrapPolygon>
            </wp:wrapThrough>
            <wp:docPr id="5" name="Рисунок 4" descr="pngegg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ngegg (1)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006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588E" w:rsidRPr="00A42B66" w:rsidRDefault="00792055" w:rsidP="00B70B08">
      <w:pPr>
        <w:jc w:val="center"/>
        <w:rPr>
          <w:rStyle w:val="a6"/>
          <w:rFonts w:ascii="Times New Roman" w:hAnsi="Times New Roman"/>
          <w:i/>
          <w:color w:val="000099"/>
          <w:sz w:val="32"/>
        </w:rPr>
      </w:pPr>
      <w:r>
        <w:rPr>
          <w:rStyle w:val="a6"/>
          <w:rFonts w:ascii="Times New Roman" w:hAnsi="Times New Roman"/>
          <w:i/>
          <w:color w:val="000099"/>
          <w:sz w:val="32"/>
        </w:rPr>
        <w:lastRenderedPageBreak/>
        <w:t>Вред</w:t>
      </w:r>
      <w:r>
        <w:rPr>
          <w:rStyle w:val="a6"/>
          <w:rFonts w:ascii="Times New Roman" w:hAnsi="Times New Roman"/>
          <w:i/>
          <w:color w:val="000099"/>
          <w:sz w:val="32"/>
          <w:lang w:val="ru-RU"/>
        </w:rPr>
        <w:t xml:space="preserve">, </w:t>
      </w:r>
      <w:r w:rsidR="0044588E" w:rsidRPr="00A42B66">
        <w:rPr>
          <w:rStyle w:val="a6"/>
          <w:rFonts w:ascii="Times New Roman" w:hAnsi="Times New Roman"/>
          <w:i/>
          <w:color w:val="000099"/>
          <w:sz w:val="32"/>
        </w:rPr>
        <w:t>наносимы</w:t>
      </w:r>
      <w:r w:rsidR="00B70B08" w:rsidRPr="00A42B66">
        <w:rPr>
          <w:rStyle w:val="a6"/>
          <w:rFonts w:ascii="Times New Roman" w:hAnsi="Times New Roman"/>
          <w:i/>
          <w:color w:val="000099"/>
          <w:sz w:val="32"/>
          <w:lang w:val="ru-RU"/>
        </w:rPr>
        <w:t>й</w:t>
      </w:r>
      <w:r>
        <w:rPr>
          <w:rStyle w:val="a6"/>
          <w:rFonts w:ascii="Times New Roman" w:hAnsi="Times New Roman"/>
          <w:i/>
          <w:color w:val="000099"/>
          <w:sz w:val="32"/>
        </w:rPr>
        <w:t xml:space="preserve"> организму</w:t>
      </w:r>
      <w:r>
        <w:rPr>
          <w:rStyle w:val="a6"/>
          <w:rFonts w:ascii="Times New Roman" w:hAnsi="Times New Roman"/>
          <w:i/>
          <w:color w:val="000099"/>
          <w:sz w:val="32"/>
          <w:lang w:val="ru-RU"/>
        </w:rPr>
        <w:t xml:space="preserve"> </w:t>
      </w:r>
      <w:r w:rsidR="0044588E" w:rsidRPr="00A42B66">
        <w:rPr>
          <w:rStyle w:val="a6"/>
          <w:rFonts w:ascii="Times New Roman" w:hAnsi="Times New Roman"/>
          <w:i/>
          <w:color w:val="000099"/>
          <w:sz w:val="32"/>
        </w:rPr>
        <w:t>наркотиками:</w:t>
      </w:r>
    </w:p>
    <w:p w:rsidR="00B70B08" w:rsidRPr="00A42B66" w:rsidRDefault="00B70B08" w:rsidP="00B70B08">
      <w:pPr>
        <w:pStyle w:val="af3"/>
        <w:numPr>
          <w:ilvl w:val="0"/>
          <w:numId w:val="1"/>
        </w:numPr>
        <w:rPr>
          <w:rStyle w:val="a6"/>
          <w:rFonts w:ascii="Times New Roman" w:hAnsi="Times New Roman"/>
          <w:b w:val="0"/>
          <w:color w:val="000099"/>
          <w:sz w:val="28"/>
          <w:lang w:val="ru-RU"/>
        </w:rPr>
      </w:pPr>
      <w:r w:rsidRPr="00A42B66">
        <w:rPr>
          <w:rStyle w:val="a6"/>
          <w:rFonts w:ascii="Times New Roman" w:hAnsi="Times New Roman"/>
          <w:b w:val="0"/>
          <w:color w:val="000099"/>
          <w:sz w:val="28"/>
          <w:lang w:val="ru-RU"/>
        </w:rPr>
        <w:t>Наркотики вл</w:t>
      </w:r>
      <w:r w:rsidR="00792055">
        <w:rPr>
          <w:rStyle w:val="a6"/>
          <w:rFonts w:ascii="Times New Roman" w:hAnsi="Times New Roman"/>
          <w:b w:val="0"/>
          <w:color w:val="000099"/>
          <w:sz w:val="28"/>
          <w:lang w:val="ru-RU"/>
        </w:rPr>
        <w:t>и</w:t>
      </w:r>
      <w:r w:rsidRPr="00A42B66">
        <w:rPr>
          <w:rStyle w:val="a6"/>
          <w:rFonts w:ascii="Times New Roman" w:hAnsi="Times New Roman"/>
          <w:b w:val="0"/>
          <w:color w:val="000099"/>
          <w:sz w:val="28"/>
          <w:lang w:val="ru-RU"/>
        </w:rPr>
        <w:t xml:space="preserve">яют </w:t>
      </w:r>
      <w:r w:rsidR="000E7F27" w:rsidRPr="00A42B66">
        <w:rPr>
          <w:rStyle w:val="a6"/>
          <w:rFonts w:ascii="Times New Roman" w:hAnsi="Times New Roman"/>
          <w:b w:val="0"/>
          <w:color w:val="000099"/>
          <w:sz w:val="28"/>
          <w:lang w:val="ru-RU"/>
        </w:rPr>
        <w:t>на состояние головного мозга</w:t>
      </w:r>
    </w:p>
    <w:p w:rsidR="00B70B08" w:rsidRPr="00A42B66" w:rsidRDefault="00B70B08" w:rsidP="00B70B08">
      <w:pPr>
        <w:pStyle w:val="af3"/>
        <w:numPr>
          <w:ilvl w:val="0"/>
          <w:numId w:val="1"/>
        </w:numPr>
        <w:rPr>
          <w:rStyle w:val="a6"/>
          <w:rFonts w:ascii="Times New Roman" w:hAnsi="Times New Roman"/>
          <w:b w:val="0"/>
          <w:color w:val="000099"/>
          <w:sz w:val="28"/>
          <w:lang w:val="ru-RU"/>
        </w:rPr>
      </w:pPr>
      <w:r w:rsidRPr="00A42B66">
        <w:rPr>
          <w:rStyle w:val="a6"/>
          <w:rFonts w:ascii="Times New Roman" w:hAnsi="Times New Roman"/>
          <w:b w:val="0"/>
          <w:color w:val="000099"/>
          <w:sz w:val="28"/>
          <w:lang w:val="ru-RU"/>
        </w:rPr>
        <w:t>Н</w:t>
      </w:r>
      <w:r w:rsidR="000E7F27" w:rsidRPr="00A42B66">
        <w:rPr>
          <w:rStyle w:val="a6"/>
          <w:rFonts w:ascii="Times New Roman" w:hAnsi="Times New Roman"/>
          <w:b w:val="0"/>
          <w:color w:val="000099"/>
          <w:sz w:val="28"/>
          <w:lang w:val="ru-RU"/>
        </w:rPr>
        <w:t xml:space="preserve">аркомания приводит к снижению интеллекта, слабоумию, тяжелым психозам, депрессиям. </w:t>
      </w:r>
    </w:p>
    <w:p w:rsidR="00B70B08" w:rsidRPr="00A42B66" w:rsidRDefault="000E7F27" w:rsidP="00B70B08">
      <w:pPr>
        <w:pStyle w:val="af3"/>
        <w:numPr>
          <w:ilvl w:val="0"/>
          <w:numId w:val="1"/>
        </w:numPr>
        <w:rPr>
          <w:rStyle w:val="a6"/>
          <w:rFonts w:ascii="Times New Roman" w:hAnsi="Times New Roman"/>
          <w:b w:val="0"/>
          <w:color w:val="000099"/>
          <w:sz w:val="28"/>
          <w:lang w:val="ru-RU"/>
        </w:rPr>
      </w:pPr>
      <w:r w:rsidRPr="00A42B66">
        <w:rPr>
          <w:rStyle w:val="a6"/>
          <w:rFonts w:ascii="Times New Roman" w:hAnsi="Times New Roman"/>
          <w:b w:val="0"/>
          <w:color w:val="000099"/>
          <w:sz w:val="28"/>
          <w:lang w:val="ru-RU"/>
        </w:rPr>
        <w:t>Страдает иммунная система</w:t>
      </w:r>
    </w:p>
    <w:p w:rsidR="00B70B08" w:rsidRDefault="000E7F27" w:rsidP="00B70B08">
      <w:pPr>
        <w:pStyle w:val="af3"/>
        <w:numPr>
          <w:ilvl w:val="0"/>
          <w:numId w:val="1"/>
        </w:numPr>
        <w:rPr>
          <w:rStyle w:val="a6"/>
          <w:rFonts w:ascii="Times New Roman" w:hAnsi="Times New Roman"/>
          <w:b w:val="0"/>
          <w:color w:val="000099"/>
          <w:sz w:val="28"/>
          <w:lang w:val="ru-RU"/>
        </w:rPr>
      </w:pPr>
      <w:r w:rsidRPr="00A42B66">
        <w:rPr>
          <w:rStyle w:val="a6"/>
          <w:rFonts w:ascii="Times New Roman" w:hAnsi="Times New Roman"/>
          <w:b w:val="0"/>
          <w:color w:val="000099"/>
          <w:sz w:val="28"/>
        </w:rPr>
        <w:t> </w:t>
      </w:r>
      <w:r w:rsidRPr="00A42B66">
        <w:rPr>
          <w:rStyle w:val="a6"/>
          <w:rFonts w:ascii="Times New Roman" w:hAnsi="Times New Roman"/>
          <w:b w:val="0"/>
          <w:color w:val="000099"/>
          <w:sz w:val="28"/>
          <w:lang w:val="ru-RU"/>
        </w:rPr>
        <w:t>Вред нарком</w:t>
      </w:r>
      <w:r w:rsidR="00B70B08" w:rsidRPr="00A42B66">
        <w:rPr>
          <w:rStyle w:val="a6"/>
          <w:rFonts w:ascii="Times New Roman" w:hAnsi="Times New Roman"/>
          <w:b w:val="0"/>
          <w:color w:val="000099"/>
          <w:sz w:val="28"/>
          <w:lang w:val="ru-RU"/>
        </w:rPr>
        <w:t>ании, наносимый печени, огромен!</w:t>
      </w:r>
    </w:p>
    <w:p w:rsidR="00514BE3" w:rsidRPr="00A42B66" w:rsidRDefault="00514BE3" w:rsidP="00514BE3">
      <w:pPr>
        <w:pStyle w:val="af3"/>
        <w:rPr>
          <w:rStyle w:val="a6"/>
          <w:rFonts w:ascii="Times New Roman" w:hAnsi="Times New Roman"/>
          <w:b w:val="0"/>
          <w:color w:val="000099"/>
          <w:sz w:val="28"/>
          <w:lang w:val="ru-RU"/>
        </w:rPr>
      </w:pPr>
    </w:p>
    <w:p w:rsidR="00A42B66" w:rsidRDefault="00514BE3" w:rsidP="00514BE3">
      <w:pPr>
        <w:pStyle w:val="af3"/>
        <w:rPr>
          <w:rStyle w:val="a6"/>
          <w:rFonts w:ascii="Times New Roman" w:hAnsi="Times New Roman"/>
          <w:b w:val="0"/>
          <w:color w:val="000099"/>
          <w:sz w:val="28"/>
        </w:rPr>
      </w:pPr>
      <w:r>
        <w:rPr>
          <w:rStyle w:val="a6"/>
          <w:rFonts w:ascii="Times New Roman" w:hAnsi="Times New Roman"/>
          <w:b w:val="0"/>
          <w:color w:val="000099"/>
          <w:sz w:val="28"/>
          <w:lang w:val="ru-RU"/>
        </w:rPr>
        <w:t xml:space="preserve">         </w:t>
      </w:r>
      <w:r>
        <w:rPr>
          <w:rFonts w:ascii="Times New Roman" w:hAnsi="Times New Roman"/>
          <w:bCs/>
          <w:noProof/>
          <w:color w:val="000099"/>
          <w:sz w:val="28"/>
          <w:lang w:val="ru-RU" w:eastAsia="ru-RU" w:bidi="ar-SA"/>
        </w:rPr>
        <w:drawing>
          <wp:inline distT="0" distB="0" distL="0" distR="0">
            <wp:extent cx="1357607" cy="1426029"/>
            <wp:effectExtent l="19050" t="0" r="0" b="0"/>
            <wp:docPr id="9" name="Рисунок 7" descr="pngegg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ngegg (2)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7607" cy="1426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947" w:rsidRPr="00573947" w:rsidRDefault="00573947" w:rsidP="00514BE3">
      <w:pPr>
        <w:pStyle w:val="af3"/>
        <w:rPr>
          <w:rStyle w:val="a6"/>
          <w:rFonts w:ascii="Times New Roman" w:hAnsi="Times New Roman"/>
          <w:b w:val="0"/>
          <w:color w:val="000099"/>
          <w:sz w:val="28"/>
        </w:rPr>
      </w:pPr>
    </w:p>
    <w:p w:rsidR="00B70B08" w:rsidRPr="00A42B66" w:rsidRDefault="00327D74" w:rsidP="00B70B08">
      <w:pPr>
        <w:pStyle w:val="af3"/>
        <w:numPr>
          <w:ilvl w:val="0"/>
          <w:numId w:val="1"/>
        </w:numPr>
        <w:rPr>
          <w:rStyle w:val="a6"/>
          <w:rFonts w:ascii="Times New Roman" w:hAnsi="Times New Roman"/>
          <w:b w:val="0"/>
          <w:color w:val="000099"/>
          <w:sz w:val="28"/>
          <w:lang w:val="ru-RU"/>
        </w:rPr>
      </w:pPr>
      <w:r>
        <w:rPr>
          <w:rFonts w:ascii="Times New Roman" w:hAnsi="Times New Roman"/>
          <w:bCs/>
          <w:noProof/>
          <w:color w:val="000099"/>
          <w:sz w:val="28"/>
          <w:lang w:val="ru-RU" w:eastAsia="ru-RU" w:bidi="ar-S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3180715</wp:posOffset>
            </wp:positionH>
            <wp:positionV relativeFrom="paragraph">
              <wp:posOffset>134620</wp:posOffset>
            </wp:positionV>
            <wp:extent cx="3807460" cy="2333625"/>
            <wp:effectExtent l="0" t="0" r="0" b="0"/>
            <wp:wrapNone/>
            <wp:docPr id="10" name="Рисунок 9" descr="pngegg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ngegg (3).png"/>
                    <pic:cNvPicPr/>
                  </pic:nvPicPr>
                  <pic:blipFill>
                    <a:blip r:embed="rId14" cstate="print"/>
                    <a:srcRect t="8261" b="17826"/>
                    <a:stretch>
                      <a:fillRect/>
                    </a:stretch>
                  </pic:blipFill>
                  <pic:spPr>
                    <a:xfrm>
                      <a:off x="0" y="0"/>
                      <a:ext cx="380746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7F27" w:rsidRPr="00A42B66">
        <w:rPr>
          <w:rStyle w:val="a6"/>
          <w:rFonts w:ascii="Times New Roman" w:hAnsi="Times New Roman"/>
          <w:b w:val="0"/>
          <w:color w:val="000099"/>
          <w:sz w:val="28"/>
          <w:lang w:val="ru-RU"/>
        </w:rPr>
        <w:t xml:space="preserve">При курении и вдыхании психотропных веществ развивается рак легких, бронхит, может случиться остановка дыхания. </w:t>
      </w:r>
    </w:p>
    <w:p w:rsidR="00B70B08" w:rsidRPr="00A42B66" w:rsidRDefault="000E7F27" w:rsidP="00B70B08">
      <w:pPr>
        <w:pStyle w:val="af3"/>
        <w:numPr>
          <w:ilvl w:val="0"/>
          <w:numId w:val="1"/>
        </w:numPr>
        <w:rPr>
          <w:rStyle w:val="a6"/>
          <w:rFonts w:ascii="Times New Roman" w:hAnsi="Times New Roman"/>
          <w:b w:val="0"/>
          <w:color w:val="000099"/>
          <w:sz w:val="28"/>
          <w:lang w:val="ru-RU"/>
        </w:rPr>
      </w:pPr>
      <w:r w:rsidRPr="00A42B66">
        <w:rPr>
          <w:rStyle w:val="a6"/>
          <w:rFonts w:ascii="Times New Roman" w:hAnsi="Times New Roman"/>
          <w:b w:val="0"/>
          <w:color w:val="000099"/>
          <w:sz w:val="28"/>
          <w:lang w:val="ru-RU"/>
        </w:rPr>
        <w:t xml:space="preserve">Страдает сердечнососудистая </w:t>
      </w:r>
    </w:p>
    <w:p w:rsidR="00FC69F8" w:rsidRPr="00A42B66" w:rsidRDefault="000E7F27" w:rsidP="00B70B08">
      <w:pPr>
        <w:pStyle w:val="af3"/>
        <w:rPr>
          <w:rStyle w:val="a6"/>
          <w:rFonts w:ascii="Times New Roman" w:hAnsi="Times New Roman"/>
          <w:b w:val="0"/>
          <w:color w:val="000099"/>
          <w:sz w:val="28"/>
          <w:lang w:val="ru-RU"/>
        </w:rPr>
      </w:pPr>
      <w:r w:rsidRPr="00A42B66">
        <w:rPr>
          <w:rStyle w:val="a6"/>
          <w:rFonts w:ascii="Times New Roman" w:hAnsi="Times New Roman"/>
          <w:b w:val="0"/>
          <w:color w:val="000099"/>
          <w:sz w:val="28"/>
          <w:lang w:val="ru-RU"/>
        </w:rPr>
        <w:t>система, появляется аритмия, возрастает риск инфаркта.</w:t>
      </w:r>
      <w:r w:rsidRPr="00A42B66">
        <w:rPr>
          <w:rStyle w:val="a6"/>
          <w:rFonts w:ascii="Times New Roman" w:hAnsi="Times New Roman"/>
          <w:b w:val="0"/>
          <w:color w:val="000099"/>
          <w:sz w:val="28"/>
        </w:rPr>
        <w:t> </w:t>
      </w:r>
    </w:p>
    <w:p w:rsidR="00B70B08" w:rsidRPr="007266FB" w:rsidRDefault="00B70B08" w:rsidP="007266FB">
      <w:pPr>
        <w:pStyle w:val="af3"/>
        <w:numPr>
          <w:ilvl w:val="0"/>
          <w:numId w:val="1"/>
        </w:numPr>
        <w:rPr>
          <w:rStyle w:val="a6"/>
          <w:rFonts w:ascii="Times New Roman" w:hAnsi="Times New Roman"/>
          <w:b w:val="0"/>
          <w:color w:val="000099"/>
          <w:sz w:val="28"/>
          <w:lang w:val="ru-RU"/>
        </w:rPr>
      </w:pPr>
      <w:r w:rsidRPr="00A42B66">
        <w:rPr>
          <w:rStyle w:val="a6"/>
          <w:rFonts w:ascii="Times New Roman" w:hAnsi="Times New Roman"/>
          <w:b w:val="0"/>
          <w:color w:val="000099"/>
          <w:sz w:val="28"/>
          <w:lang w:val="ru-RU"/>
        </w:rPr>
        <w:t>Происходит деградация личности</w:t>
      </w:r>
    </w:p>
    <w:p w:rsidR="00FC69F8" w:rsidRDefault="00413F6D">
      <w:pPr>
        <w:rPr>
          <w:rStyle w:val="a6"/>
          <w:rFonts w:ascii="Times New Roman" w:hAnsi="Times New Roman"/>
          <w:b w:val="0"/>
          <w:sz w:val="32"/>
          <w:szCs w:val="32"/>
          <w:lang w:val="ru-RU"/>
        </w:rPr>
      </w:pPr>
      <w:r>
        <w:rPr>
          <w:rFonts w:ascii="Times New Roman" w:hAnsi="Times New Roman"/>
          <w:bCs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90805</wp:posOffset>
            </wp:positionH>
            <wp:positionV relativeFrom="paragraph">
              <wp:posOffset>92710</wp:posOffset>
            </wp:positionV>
            <wp:extent cx="3126740" cy="3178175"/>
            <wp:effectExtent l="19050" t="0" r="0" b="0"/>
            <wp:wrapThrough wrapText="bothSides">
              <wp:wrapPolygon edited="0">
                <wp:start x="-132" y="0"/>
                <wp:lineTo x="-132" y="21492"/>
                <wp:lineTo x="21582" y="21492"/>
                <wp:lineTo x="21582" y="0"/>
                <wp:lineTo x="-132" y="0"/>
              </wp:wrapPolygon>
            </wp:wrapThrough>
            <wp:docPr id="7" name="Рисунок 6" descr="1302222848_img_01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02222848_img_0193.png"/>
                    <pic:cNvPicPr/>
                  </pic:nvPicPr>
                  <pic:blipFill>
                    <a:blip r:embed="rId15" cstate="print"/>
                    <a:srcRect t="1703"/>
                    <a:stretch>
                      <a:fillRect/>
                    </a:stretch>
                  </pic:blipFill>
                  <pic:spPr>
                    <a:xfrm>
                      <a:off x="0" y="0"/>
                      <a:ext cx="3126740" cy="317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0B08" w:rsidRDefault="003A795A" w:rsidP="003A795A">
      <w:pPr>
        <w:jc w:val="center"/>
        <w:rPr>
          <w:rStyle w:val="a6"/>
          <w:rFonts w:ascii="Times New Roman" w:hAnsi="Times New Roman"/>
          <w:color w:val="000099"/>
          <w:sz w:val="36"/>
          <w:szCs w:val="32"/>
          <w:lang w:val="ru-RU"/>
        </w:rPr>
      </w:pPr>
      <w:r w:rsidRPr="003A795A">
        <w:rPr>
          <w:rStyle w:val="a6"/>
          <w:rFonts w:ascii="Times New Roman" w:hAnsi="Times New Roman"/>
          <w:color w:val="000099"/>
          <w:sz w:val="36"/>
          <w:szCs w:val="32"/>
          <w:lang w:val="ru-RU"/>
        </w:rPr>
        <w:t>Сердце не простит тебе дружбу с наркотиками!</w:t>
      </w:r>
    </w:p>
    <w:p w:rsidR="00327D74" w:rsidRDefault="00327D74" w:rsidP="003A795A">
      <w:pPr>
        <w:jc w:val="center"/>
        <w:rPr>
          <w:rStyle w:val="a6"/>
          <w:rFonts w:ascii="Times New Roman" w:hAnsi="Times New Roman"/>
          <w:color w:val="000099"/>
          <w:sz w:val="36"/>
          <w:szCs w:val="32"/>
          <w:lang w:val="ru-RU"/>
        </w:rPr>
      </w:pPr>
    </w:p>
    <w:p w:rsidR="00327D74" w:rsidRPr="003A795A" w:rsidRDefault="00327D74" w:rsidP="003A795A">
      <w:pPr>
        <w:jc w:val="center"/>
        <w:rPr>
          <w:rStyle w:val="a6"/>
          <w:rFonts w:ascii="Times New Roman" w:hAnsi="Times New Roman"/>
          <w:color w:val="000099"/>
          <w:sz w:val="36"/>
          <w:szCs w:val="32"/>
          <w:lang w:val="ru-RU"/>
        </w:rPr>
      </w:pPr>
    </w:p>
    <w:p w:rsidR="00B70B08" w:rsidRDefault="00B70B08">
      <w:pPr>
        <w:rPr>
          <w:rStyle w:val="a6"/>
          <w:rFonts w:ascii="Times New Roman" w:hAnsi="Times New Roman"/>
          <w:b w:val="0"/>
          <w:sz w:val="32"/>
          <w:szCs w:val="32"/>
          <w:lang w:val="ru-RU"/>
        </w:rPr>
      </w:pPr>
    </w:p>
    <w:p w:rsidR="00B70B08" w:rsidRDefault="00B70B08">
      <w:pPr>
        <w:rPr>
          <w:rStyle w:val="a6"/>
          <w:rFonts w:ascii="Times New Roman" w:hAnsi="Times New Roman"/>
          <w:b w:val="0"/>
          <w:sz w:val="32"/>
          <w:szCs w:val="32"/>
          <w:lang w:val="ru-RU"/>
        </w:rPr>
      </w:pPr>
    </w:p>
    <w:p w:rsidR="00FC69F8" w:rsidRPr="00FC69F8" w:rsidRDefault="00FC69F8">
      <w:pPr>
        <w:rPr>
          <w:rStyle w:val="a6"/>
          <w:rFonts w:ascii="Times New Roman" w:hAnsi="Times New Roman"/>
          <w:b w:val="0"/>
          <w:sz w:val="32"/>
          <w:szCs w:val="32"/>
          <w:lang w:val="ru-RU"/>
        </w:rPr>
      </w:pPr>
    </w:p>
    <w:sectPr w:rsidR="00FC69F8" w:rsidRPr="00FC69F8" w:rsidSect="0057394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38" w:h="11906" w:orient="landscape"/>
      <w:pgMar w:top="567" w:right="567" w:bottom="567" w:left="567" w:header="709" w:footer="709" w:gutter="0"/>
      <w:cols w:num="3" w:sep="1" w:space="709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460" w:rsidRDefault="00324460" w:rsidP="005B0064">
      <w:r>
        <w:separator/>
      </w:r>
    </w:p>
  </w:endnote>
  <w:endnote w:type="continuationSeparator" w:id="0">
    <w:p w:rsidR="00324460" w:rsidRDefault="00324460" w:rsidP="005B00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064" w:rsidRDefault="005B0064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064" w:rsidRDefault="005B0064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064" w:rsidRDefault="005B006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460" w:rsidRDefault="00324460" w:rsidP="005B0064">
      <w:r>
        <w:separator/>
      </w:r>
    </w:p>
  </w:footnote>
  <w:footnote w:type="continuationSeparator" w:id="0">
    <w:p w:rsidR="00324460" w:rsidRDefault="00324460" w:rsidP="005B00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064" w:rsidRDefault="003D2824">
    <w:pPr>
      <w:pStyle w:val="a8"/>
    </w:pPr>
    <w:r>
      <w:rPr>
        <w:noProof/>
        <w:lang w:val="ru-RU" w:eastAsia="ru-RU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3562657" o:spid="_x0000_s2056" type="#_x0000_t75" style="position:absolute;margin-left:0;margin-top:0;width:1100pt;height:825pt;z-index:-251657216;mso-position-horizontal:center;mso-position-horizontal-relative:margin;mso-position-vertical:center;mso-position-vertical-relative:margin" o:allowincell="f">
          <v:imagedata r:id="rId1" o:title="1614840520_13-p-fon-zdorovii-obraz-zhizni-15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064" w:rsidRDefault="003D2824">
    <w:pPr>
      <w:pStyle w:val="a8"/>
    </w:pPr>
    <w:r>
      <w:rPr>
        <w:noProof/>
        <w:lang w:val="ru-RU" w:eastAsia="ru-RU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3562658" o:spid="_x0000_s2057" type="#_x0000_t75" style="position:absolute;margin-left:0;margin-top:0;width:1100pt;height:825pt;z-index:-251656192;mso-position-horizontal:center;mso-position-horizontal-relative:margin;mso-position-vertical:center;mso-position-vertical-relative:margin" o:allowincell="f">
          <v:imagedata r:id="rId1" o:title="1614840520_13-p-fon-zdorovii-obraz-zhizni-15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064" w:rsidRDefault="003D2824">
    <w:pPr>
      <w:pStyle w:val="a8"/>
    </w:pPr>
    <w:r>
      <w:rPr>
        <w:noProof/>
        <w:lang w:val="ru-RU" w:eastAsia="ru-RU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13562656" o:spid="_x0000_s2055" type="#_x0000_t75" style="position:absolute;margin-left:0;margin-top:0;width:1100pt;height:825pt;z-index:-251658240;mso-position-horizontal:center;mso-position-horizontal-relative:margin;mso-position-vertical:center;mso-position-vertical-relative:margin" o:allowincell="f">
          <v:imagedata r:id="rId1" o:title="1614840520_13-p-fon-zdorovii-obraz-zhizni-15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75pt;height:10.75pt" o:bullet="t">
        <v:imagedata r:id="rId1" o:title="mso4E03"/>
      </v:shape>
    </w:pict>
  </w:numPicBullet>
  <w:abstractNum w:abstractNumId="0">
    <w:nsid w:val="4834285A"/>
    <w:multiLevelType w:val="hybridMultilevel"/>
    <w:tmpl w:val="86C810E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58">
      <o:colormenu v:ext="edit" fillcolor="none" strokecolor="#00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B0064"/>
    <w:rsid w:val="00083F02"/>
    <w:rsid w:val="000C6CE6"/>
    <w:rsid w:val="000E7F27"/>
    <w:rsid w:val="00266256"/>
    <w:rsid w:val="002E3877"/>
    <w:rsid w:val="00324460"/>
    <w:rsid w:val="00327D74"/>
    <w:rsid w:val="003A795A"/>
    <w:rsid w:val="003D2824"/>
    <w:rsid w:val="00413F6D"/>
    <w:rsid w:val="0044588E"/>
    <w:rsid w:val="0047583A"/>
    <w:rsid w:val="00514BE3"/>
    <w:rsid w:val="00524D9C"/>
    <w:rsid w:val="00573947"/>
    <w:rsid w:val="00582F29"/>
    <w:rsid w:val="005B0064"/>
    <w:rsid w:val="0060653F"/>
    <w:rsid w:val="00676EC2"/>
    <w:rsid w:val="006A6DE3"/>
    <w:rsid w:val="00706784"/>
    <w:rsid w:val="00715916"/>
    <w:rsid w:val="007266FB"/>
    <w:rsid w:val="00732290"/>
    <w:rsid w:val="00792055"/>
    <w:rsid w:val="00792A55"/>
    <w:rsid w:val="00803890"/>
    <w:rsid w:val="00806A35"/>
    <w:rsid w:val="00820978"/>
    <w:rsid w:val="009E1610"/>
    <w:rsid w:val="00A42B66"/>
    <w:rsid w:val="00AE05B6"/>
    <w:rsid w:val="00B2107C"/>
    <w:rsid w:val="00B70B08"/>
    <w:rsid w:val="00BB10C9"/>
    <w:rsid w:val="00CF5CE2"/>
    <w:rsid w:val="00D4073F"/>
    <w:rsid w:val="00D41E64"/>
    <w:rsid w:val="00D71727"/>
    <w:rsid w:val="00D7247D"/>
    <w:rsid w:val="00DF18DA"/>
    <w:rsid w:val="00E30886"/>
    <w:rsid w:val="00E624EE"/>
    <w:rsid w:val="00EA35DB"/>
    <w:rsid w:val="00F55A15"/>
    <w:rsid w:val="00F61CF4"/>
    <w:rsid w:val="00FB1406"/>
    <w:rsid w:val="00FC69F8"/>
    <w:rsid w:val="00FD5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>
      <o:colormenu v:ext="edit" fillcolor="none" strokecolor="#00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0C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10C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10C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10C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10C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10C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10C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10C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10C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B10C9"/>
    <w:rPr>
      <w:rFonts w:asciiTheme="minorHAnsi" w:hAnsiTheme="minorHAnsi"/>
      <w:b/>
      <w:i/>
      <w:iCs/>
    </w:rPr>
  </w:style>
  <w:style w:type="character" w:styleId="a4">
    <w:name w:val="Subtle Emphasis"/>
    <w:uiPriority w:val="19"/>
    <w:qFormat/>
    <w:rsid w:val="00BB10C9"/>
    <w:rPr>
      <w:i/>
      <w:color w:val="5A5A5A" w:themeColor="text1" w:themeTint="A5"/>
    </w:rPr>
  </w:style>
  <w:style w:type="character" w:styleId="a5">
    <w:name w:val="Book Title"/>
    <w:basedOn w:val="a0"/>
    <w:uiPriority w:val="33"/>
    <w:qFormat/>
    <w:rsid w:val="00BB10C9"/>
    <w:rPr>
      <w:rFonts w:asciiTheme="majorHAnsi" w:eastAsiaTheme="majorEastAsia" w:hAnsiTheme="majorHAnsi"/>
      <w:b/>
      <w:i/>
      <w:sz w:val="24"/>
      <w:szCs w:val="24"/>
    </w:rPr>
  </w:style>
  <w:style w:type="character" w:styleId="a6">
    <w:name w:val="Strong"/>
    <w:basedOn w:val="a0"/>
    <w:uiPriority w:val="22"/>
    <w:qFormat/>
    <w:rsid w:val="00BB10C9"/>
    <w:rPr>
      <w:b/>
      <w:bCs/>
    </w:rPr>
  </w:style>
  <w:style w:type="paragraph" w:styleId="a7">
    <w:name w:val="No Spacing"/>
    <w:basedOn w:val="a"/>
    <w:uiPriority w:val="1"/>
    <w:qFormat/>
    <w:rsid w:val="00BB10C9"/>
    <w:rPr>
      <w:szCs w:val="32"/>
    </w:rPr>
  </w:style>
  <w:style w:type="paragraph" w:styleId="a8">
    <w:name w:val="header"/>
    <w:basedOn w:val="a"/>
    <w:link w:val="a9"/>
    <w:uiPriority w:val="99"/>
    <w:semiHidden/>
    <w:unhideWhenUsed/>
    <w:rsid w:val="005B006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B0064"/>
    <w:rPr>
      <w:rFonts w:ascii="Times New Roman" w:hAnsi="Times New Roman"/>
      <w:color w:val="333333"/>
      <w:sz w:val="28"/>
      <w:szCs w:val="28"/>
    </w:rPr>
  </w:style>
  <w:style w:type="paragraph" w:styleId="aa">
    <w:name w:val="footer"/>
    <w:basedOn w:val="a"/>
    <w:link w:val="ab"/>
    <w:uiPriority w:val="99"/>
    <w:semiHidden/>
    <w:unhideWhenUsed/>
    <w:rsid w:val="005B006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B0064"/>
    <w:rPr>
      <w:rFonts w:ascii="Times New Roman" w:hAnsi="Times New Roman"/>
      <w:color w:val="333333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D7172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71727"/>
    <w:rPr>
      <w:rFonts w:ascii="Tahoma" w:hAnsi="Tahoma" w:cs="Tahoma"/>
      <w:color w:val="333333"/>
      <w:sz w:val="16"/>
      <w:szCs w:val="16"/>
    </w:rPr>
  </w:style>
  <w:style w:type="character" w:styleId="ae">
    <w:name w:val="Hyperlink"/>
    <w:basedOn w:val="a0"/>
    <w:uiPriority w:val="99"/>
    <w:semiHidden/>
    <w:unhideWhenUsed/>
    <w:rsid w:val="00EA35D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B10C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B10C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B10C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B10C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B10C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B10C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B10C9"/>
    <w:rPr>
      <w:rFonts w:asciiTheme="majorHAnsi" w:eastAsiaTheme="majorEastAsia" w:hAnsiTheme="majorHAnsi"/>
    </w:rPr>
  </w:style>
  <w:style w:type="paragraph" w:styleId="af">
    <w:name w:val="Title"/>
    <w:basedOn w:val="a"/>
    <w:next w:val="a"/>
    <w:link w:val="af0"/>
    <w:uiPriority w:val="10"/>
    <w:qFormat/>
    <w:rsid w:val="00BB10C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0">
    <w:name w:val="Название Знак"/>
    <w:basedOn w:val="a0"/>
    <w:link w:val="af"/>
    <w:uiPriority w:val="10"/>
    <w:rsid w:val="00BB10C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1">
    <w:name w:val="Subtitle"/>
    <w:basedOn w:val="a"/>
    <w:next w:val="a"/>
    <w:link w:val="af2"/>
    <w:uiPriority w:val="11"/>
    <w:qFormat/>
    <w:rsid w:val="00BB10C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2">
    <w:name w:val="Подзаголовок Знак"/>
    <w:basedOn w:val="a0"/>
    <w:link w:val="af1"/>
    <w:uiPriority w:val="11"/>
    <w:rsid w:val="00BB10C9"/>
    <w:rPr>
      <w:rFonts w:asciiTheme="majorHAnsi" w:eastAsiaTheme="majorEastAsia" w:hAnsiTheme="majorHAnsi"/>
      <w:sz w:val="24"/>
      <w:szCs w:val="24"/>
    </w:rPr>
  </w:style>
  <w:style w:type="paragraph" w:styleId="af3">
    <w:name w:val="List Paragraph"/>
    <w:basedOn w:val="a"/>
    <w:uiPriority w:val="34"/>
    <w:qFormat/>
    <w:rsid w:val="00BB10C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10C9"/>
    <w:rPr>
      <w:i/>
    </w:rPr>
  </w:style>
  <w:style w:type="character" w:customStyle="1" w:styleId="22">
    <w:name w:val="Цитата 2 Знак"/>
    <w:basedOn w:val="a0"/>
    <w:link w:val="21"/>
    <w:uiPriority w:val="29"/>
    <w:rsid w:val="00BB10C9"/>
    <w:rPr>
      <w:i/>
      <w:sz w:val="24"/>
      <w:szCs w:val="24"/>
    </w:rPr>
  </w:style>
  <w:style w:type="paragraph" w:styleId="af4">
    <w:name w:val="Intense Quote"/>
    <w:basedOn w:val="a"/>
    <w:next w:val="a"/>
    <w:link w:val="af5"/>
    <w:uiPriority w:val="30"/>
    <w:qFormat/>
    <w:rsid w:val="00BB10C9"/>
    <w:pPr>
      <w:ind w:left="720" w:right="720"/>
    </w:pPr>
    <w:rPr>
      <w:b/>
      <w:i/>
      <w:szCs w:val="22"/>
    </w:rPr>
  </w:style>
  <w:style w:type="character" w:customStyle="1" w:styleId="af5">
    <w:name w:val="Выделенная цитата Знак"/>
    <w:basedOn w:val="a0"/>
    <w:link w:val="af4"/>
    <w:uiPriority w:val="30"/>
    <w:rsid w:val="00BB10C9"/>
    <w:rPr>
      <w:b/>
      <w:i/>
      <w:sz w:val="24"/>
    </w:rPr>
  </w:style>
  <w:style w:type="character" w:styleId="af6">
    <w:name w:val="Intense Emphasis"/>
    <w:basedOn w:val="a0"/>
    <w:uiPriority w:val="21"/>
    <w:qFormat/>
    <w:rsid w:val="00BB10C9"/>
    <w:rPr>
      <w:b/>
      <w:i/>
      <w:sz w:val="24"/>
      <w:szCs w:val="24"/>
      <w:u w:val="single"/>
    </w:rPr>
  </w:style>
  <w:style w:type="character" w:styleId="af7">
    <w:name w:val="Subtle Reference"/>
    <w:basedOn w:val="a0"/>
    <w:uiPriority w:val="31"/>
    <w:qFormat/>
    <w:rsid w:val="00BB10C9"/>
    <w:rPr>
      <w:sz w:val="24"/>
      <w:szCs w:val="24"/>
      <w:u w:val="single"/>
    </w:rPr>
  </w:style>
  <w:style w:type="character" w:styleId="af8">
    <w:name w:val="Intense Reference"/>
    <w:basedOn w:val="a0"/>
    <w:uiPriority w:val="32"/>
    <w:qFormat/>
    <w:rsid w:val="00BB10C9"/>
    <w:rPr>
      <w:b/>
      <w:sz w:val="24"/>
      <w:u w:val="single"/>
    </w:rPr>
  </w:style>
  <w:style w:type="paragraph" w:styleId="af9">
    <w:name w:val="TOC Heading"/>
    <w:basedOn w:val="1"/>
    <w:next w:val="a"/>
    <w:uiPriority w:val="39"/>
    <w:semiHidden/>
    <w:unhideWhenUsed/>
    <w:qFormat/>
    <w:rsid w:val="00BB10C9"/>
    <w:pPr>
      <w:outlineLvl w:val="9"/>
    </w:pPr>
  </w:style>
  <w:style w:type="paragraph" w:styleId="afa">
    <w:name w:val="Normal (Web)"/>
    <w:basedOn w:val="a"/>
    <w:uiPriority w:val="99"/>
    <w:semiHidden/>
    <w:unhideWhenUsed/>
    <w:rsid w:val="00BB10C9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6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6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image" Target="media/image2.jpeg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5417C8-B1BA-46FA-97C0-5F4A9ACA3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morfi</dc:creator>
  <cp:lastModifiedBy>Пользователь Windows</cp:lastModifiedBy>
  <cp:revision>4</cp:revision>
  <dcterms:created xsi:type="dcterms:W3CDTF">2022-01-17T16:40:00Z</dcterms:created>
  <dcterms:modified xsi:type="dcterms:W3CDTF">2022-01-24T09:08:00Z</dcterms:modified>
</cp:coreProperties>
</file>